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ECD" w:rsidRPr="002C427B" w:rsidRDefault="00A347C4">
      <w:pPr>
        <w:spacing w:after="0"/>
        <w:ind w:left="120"/>
        <w:rPr>
          <w:lang w:val="ru-RU"/>
        </w:rPr>
      </w:pPr>
      <w:bookmarkStart w:id="0" w:name="block-11799915"/>
      <w:r w:rsidRPr="0053442D">
        <w:rPr>
          <w:b/>
          <w:bCs/>
          <w:noProof/>
          <w:color w:val="000000"/>
          <w:sz w:val="28"/>
          <w:szCs w:val="28"/>
          <w:lang w:val="ru-RU" w:eastAsia="ru-RU"/>
        </w:rPr>
        <w:drawing>
          <wp:anchor distT="0" distB="0" distL="114300" distR="114300" simplePos="0" relativeHeight="251659264" behindDoc="1" locked="0" layoutInCell="1" allowOverlap="1" wp14:anchorId="1C56BDA2" wp14:editId="46B5BCE1">
            <wp:simplePos x="0" y="0"/>
            <wp:positionH relativeFrom="column">
              <wp:posOffset>0</wp:posOffset>
            </wp:positionH>
            <wp:positionV relativeFrom="paragraph">
              <wp:posOffset>197485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6ECD" w:rsidRPr="002C427B" w:rsidRDefault="00C76ECD">
      <w:pPr>
        <w:spacing w:after="0"/>
        <w:ind w:left="120"/>
        <w:rPr>
          <w:lang w:val="ru-RU"/>
        </w:rPr>
      </w:pPr>
    </w:p>
    <w:p w:rsidR="00C76ECD" w:rsidRPr="002C427B" w:rsidRDefault="00C76ECD">
      <w:pPr>
        <w:spacing w:after="0"/>
        <w:ind w:left="120"/>
        <w:rPr>
          <w:lang w:val="ru-RU"/>
        </w:rPr>
      </w:pPr>
    </w:p>
    <w:p w:rsidR="00C76ECD" w:rsidRPr="002C427B" w:rsidRDefault="00C76ECD">
      <w:pPr>
        <w:spacing w:after="0"/>
        <w:ind w:left="120"/>
        <w:rPr>
          <w:lang w:val="ru-RU"/>
        </w:rPr>
      </w:pPr>
    </w:p>
    <w:p w:rsidR="00C76ECD" w:rsidRPr="002C427B" w:rsidRDefault="00C76ECD">
      <w:pPr>
        <w:spacing w:after="0"/>
        <w:ind w:left="120"/>
        <w:rPr>
          <w:lang w:val="ru-RU"/>
        </w:rPr>
      </w:pPr>
    </w:p>
    <w:p w:rsidR="00C76ECD" w:rsidRPr="002C427B" w:rsidRDefault="001E5FDC">
      <w:pPr>
        <w:spacing w:after="0" w:line="408" w:lineRule="auto"/>
        <w:ind w:left="120"/>
        <w:jc w:val="center"/>
        <w:rPr>
          <w:lang w:val="ru-RU"/>
        </w:rPr>
      </w:pPr>
      <w:r w:rsidRPr="002C427B">
        <w:rPr>
          <w:rFonts w:ascii="Times New Roman" w:hAnsi="Times New Roman"/>
          <w:b/>
          <w:color w:val="000000"/>
          <w:sz w:val="28"/>
          <w:lang w:val="ru-RU"/>
        </w:rPr>
        <w:t>РАБОЧАЯ ПРОГРАММА</w:t>
      </w:r>
    </w:p>
    <w:p w:rsidR="00C76ECD" w:rsidRPr="002C427B" w:rsidRDefault="001E5FDC">
      <w:pPr>
        <w:spacing w:after="0" w:line="408" w:lineRule="auto"/>
        <w:ind w:left="120"/>
        <w:jc w:val="center"/>
        <w:rPr>
          <w:lang w:val="ru-RU"/>
        </w:rPr>
      </w:pPr>
      <w:r w:rsidRPr="002C427B">
        <w:rPr>
          <w:rFonts w:ascii="Times New Roman" w:hAnsi="Times New Roman"/>
          <w:color w:val="000000"/>
          <w:sz w:val="28"/>
          <w:lang w:val="ru-RU"/>
        </w:rPr>
        <w:t>(</w:t>
      </w:r>
      <w:r>
        <w:rPr>
          <w:rFonts w:ascii="Times New Roman" w:hAnsi="Times New Roman"/>
          <w:color w:val="000000"/>
          <w:sz w:val="28"/>
        </w:rPr>
        <w:t>ID</w:t>
      </w:r>
      <w:r w:rsidRPr="002C427B">
        <w:rPr>
          <w:rFonts w:ascii="Times New Roman" w:hAnsi="Times New Roman"/>
          <w:color w:val="000000"/>
          <w:sz w:val="28"/>
          <w:lang w:val="ru-RU"/>
        </w:rPr>
        <w:t xml:space="preserve"> 1629161)</w:t>
      </w:r>
    </w:p>
    <w:p w:rsidR="00C76ECD" w:rsidRPr="002C427B" w:rsidRDefault="00C76ECD">
      <w:pPr>
        <w:spacing w:after="0"/>
        <w:ind w:left="120"/>
        <w:jc w:val="center"/>
        <w:rPr>
          <w:lang w:val="ru-RU"/>
        </w:rPr>
      </w:pPr>
    </w:p>
    <w:p w:rsidR="00C76ECD" w:rsidRPr="002C427B" w:rsidRDefault="001E5FDC">
      <w:pPr>
        <w:spacing w:after="0" w:line="408" w:lineRule="auto"/>
        <w:ind w:left="120"/>
        <w:jc w:val="center"/>
        <w:rPr>
          <w:lang w:val="ru-RU"/>
        </w:rPr>
      </w:pPr>
      <w:r w:rsidRPr="002C427B">
        <w:rPr>
          <w:rFonts w:ascii="Times New Roman" w:hAnsi="Times New Roman"/>
          <w:b/>
          <w:color w:val="000000"/>
          <w:sz w:val="28"/>
          <w:lang w:val="ru-RU"/>
        </w:rPr>
        <w:t>учебного предмета «География»</w:t>
      </w:r>
    </w:p>
    <w:p w:rsidR="00C76ECD" w:rsidRPr="002C427B" w:rsidRDefault="001E5FDC">
      <w:pPr>
        <w:spacing w:after="0" w:line="408" w:lineRule="auto"/>
        <w:ind w:left="120"/>
        <w:jc w:val="center"/>
        <w:rPr>
          <w:lang w:val="ru-RU"/>
        </w:rPr>
      </w:pPr>
      <w:r w:rsidRPr="002C427B">
        <w:rPr>
          <w:rFonts w:ascii="Times New Roman" w:hAnsi="Times New Roman"/>
          <w:color w:val="000000"/>
          <w:sz w:val="28"/>
          <w:lang w:val="ru-RU"/>
        </w:rPr>
        <w:t xml:space="preserve">для обучающихся 5 – 9 классов </w:t>
      </w: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Pr="002C427B" w:rsidRDefault="00C76ECD">
      <w:pPr>
        <w:spacing w:after="0"/>
        <w:ind w:left="120"/>
        <w:jc w:val="center"/>
        <w:rPr>
          <w:lang w:val="ru-RU"/>
        </w:rPr>
      </w:pPr>
    </w:p>
    <w:p w:rsidR="00C76ECD" w:rsidRDefault="00C76ECD">
      <w:pPr>
        <w:spacing w:after="0"/>
        <w:ind w:left="120"/>
        <w:jc w:val="center"/>
        <w:rPr>
          <w:lang w:val="ru-RU"/>
        </w:rPr>
      </w:pPr>
    </w:p>
    <w:p w:rsidR="002C427B" w:rsidRDefault="002C427B">
      <w:pPr>
        <w:spacing w:after="0"/>
        <w:ind w:left="120"/>
        <w:jc w:val="center"/>
        <w:rPr>
          <w:lang w:val="ru-RU"/>
        </w:rPr>
      </w:pPr>
    </w:p>
    <w:p w:rsidR="002C427B" w:rsidRDefault="002C427B">
      <w:pPr>
        <w:spacing w:after="0"/>
        <w:ind w:left="120"/>
        <w:jc w:val="center"/>
        <w:rPr>
          <w:lang w:val="ru-RU"/>
        </w:rPr>
      </w:pPr>
    </w:p>
    <w:p w:rsidR="002C427B" w:rsidRDefault="002C427B">
      <w:pPr>
        <w:spacing w:after="0"/>
        <w:ind w:left="120"/>
        <w:jc w:val="center"/>
        <w:rPr>
          <w:lang w:val="ru-RU"/>
        </w:rPr>
      </w:pPr>
    </w:p>
    <w:p w:rsidR="002C427B" w:rsidRDefault="002C427B">
      <w:pPr>
        <w:spacing w:after="0"/>
        <w:ind w:left="120"/>
        <w:jc w:val="center"/>
        <w:rPr>
          <w:lang w:val="ru-RU"/>
        </w:rPr>
      </w:pPr>
    </w:p>
    <w:p w:rsidR="00A347C4" w:rsidRDefault="001E5FDC" w:rsidP="00A347C4">
      <w:pPr>
        <w:spacing w:after="0"/>
        <w:jc w:val="center"/>
        <w:rPr>
          <w:rFonts w:ascii="Times New Roman" w:hAnsi="Times New Roman"/>
          <w:b/>
          <w:color w:val="000000"/>
          <w:sz w:val="28"/>
          <w:lang w:val="ru-RU"/>
        </w:rPr>
      </w:pPr>
      <w:bookmarkStart w:id="1" w:name="758c7860-019e-4f63-872b-044256b5f058"/>
      <w:r w:rsidRPr="002C427B">
        <w:rPr>
          <w:rFonts w:ascii="Times New Roman" w:hAnsi="Times New Roman"/>
          <w:b/>
          <w:color w:val="000000"/>
          <w:sz w:val="28"/>
          <w:lang w:val="ru-RU"/>
        </w:rPr>
        <w:t>п. Заозерный</w:t>
      </w:r>
      <w:bookmarkStart w:id="2" w:name="7bcf231d-60ce-4601-b24b-153af6cd5e58"/>
      <w:bookmarkEnd w:id="1"/>
    </w:p>
    <w:p w:rsidR="00C76ECD" w:rsidRPr="002C427B" w:rsidRDefault="001E5FDC" w:rsidP="00A347C4">
      <w:pPr>
        <w:spacing w:after="0"/>
        <w:jc w:val="center"/>
        <w:rPr>
          <w:lang w:val="ru-RU"/>
        </w:rPr>
      </w:pPr>
      <w:r w:rsidRPr="002C427B">
        <w:rPr>
          <w:rFonts w:ascii="Times New Roman" w:hAnsi="Times New Roman"/>
          <w:b/>
          <w:color w:val="000000"/>
          <w:sz w:val="28"/>
          <w:lang w:val="ru-RU"/>
        </w:rPr>
        <w:t>2025</w:t>
      </w:r>
      <w:bookmarkEnd w:id="2"/>
    </w:p>
    <w:p w:rsidR="00C76ECD" w:rsidRPr="002C427B" w:rsidRDefault="00C76ECD" w:rsidP="00A347C4">
      <w:pPr>
        <w:spacing w:after="0"/>
        <w:ind w:left="120"/>
        <w:jc w:val="center"/>
        <w:rPr>
          <w:lang w:val="ru-RU"/>
        </w:rPr>
      </w:pPr>
      <w:bookmarkStart w:id="3" w:name="_GoBack"/>
      <w:bookmarkEnd w:id="3"/>
    </w:p>
    <w:p w:rsidR="00C76ECD" w:rsidRPr="002C427B" w:rsidRDefault="00C76ECD" w:rsidP="00A347C4">
      <w:pPr>
        <w:jc w:val="center"/>
        <w:rPr>
          <w:lang w:val="ru-RU"/>
        </w:rPr>
        <w:sectPr w:rsidR="00C76ECD" w:rsidRPr="002C427B" w:rsidSect="002C427B">
          <w:pgSz w:w="11906" w:h="16383"/>
          <w:pgMar w:top="1134" w:right="850" w:bottom="1134" w:left="993" w:header="720" w:footer="720" w:gutter="0"/>
          <w:cols w:space="720"/>
        </w:sectPr>
      </w:pPr>
    </w:p>
    <w:p w:rsidR="00C76ECD" w:rsidRPr="002C427B" w:rsidRDefault="001E5FDC">
      <w:pPr>
        <w:spacing w:after="0" w:line="264" w:lineRule="auto"/>
        <w:ind w:left="120"/>
        <w:jc w:val="both"/>
        <w:rPr>
          <w:lang w:val="ru-RU"/>
        </w:rPr>
      </w:pPr>
      <w:bookmarkStart w:id="4" w:name="block-11799916"/>
      <w:bookmarkEnd w:id="0"/>
      <w:r w:rsidRPr="002C427B">
        <w:rPr>
          <w:rFonts w:ascii="Times New Roman" w:hAnsi="Times New Roman"/>
          <w:b/>
          <w:color w:val="000000"/>
          <w:sz w:val="28"/>
          <w:lang w:val="ru-RU"/>
        </w:rPr>
        <w:lastRenderedPageBreak/>
        <w:t>ПОЯСНИТЕЛЬНАЯ ЗАПИСКА</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76ECD" w:rsidRPr="002C427B" w:rsidRDefault="001E5FDC">
      <w:pPr>
        <w:spacing w:after="0" w:line="264" w:lineRule="auto"/>
        <w:ind w:left="120"/>
        <w:jc w:val="both"/>
        <w:rPr>
          <w:lang w:val="ru-RU"/>
        </w:rPr>
      </w:pPr>
      <w:r w:rsidRPr="002C427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ОБЩАЯ ХАРАКТЕРИСТИКА УЧЕБНОГО ПРЕДМЕТА «ГЕОГРАФИЯ»</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lastRenderedPageBreak/>
        <w:t xml:space="preserve">ЦЕЛИ ИЗУЧЕНИЯ </w:t>
      </w:r>
      <w:r w:rsidRPr="002C427B">
        <w:rPr>
          <w:rFonts w:ascii="Times New Roman" w:hAnsi="Times New Roman"/>
          <w:b/>
          <w:color w:val="333333"/>
          <w:sz w:val="28"/>
          <w:lang w:val="ru-RU"/>
        </w:rPr>
        <w:t>УЧЕБНОГО ПРЕДМЕТА</w:t>
      </w:r>
      <w:r w:rsidRPr="002C427B">
        <w:rPr>
          <w:rFonts w:ascii="Times New Roman" w:hAnsi="Times New Roman"/>
          <w:b/>
          <w:color w:val="000000"/>
          <w:sz w:val="28"/>
          <w:lang w:val="ru-RU"/>
        </w:rPr>
        <w:t xml:space="preserve"> «ГЕОГРАФИЯ»</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Изучение географии в общем образовании направлено на достижение следующих целей: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МЕСТО УЧЕБНОГО ПРЕДМЕТА «ГЕОГРАФИЯ» В УЧЕБНОМ ПЛАНЕ</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76ECD" w:rsidRPr="002C427B" w:rsidRDefault="001E5FDC">
      <w:pPr>
        <w:spacing w:after="0" w:line="264" w:lineRule="auto"/>
        <w:ind w:left="120"/>
        <w:jc w:val="both"/>
        <w:rPr>
          <w:lang w:val="ru-RU"/>
        </w:rPr>
      </w:pPr>
      <w:r w:rsidRPr="002C427B">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C76ECD" w:rsidRPr="002C427B" w:rsidRDefault="00C76ECD">
      <w:pPr>
        <w:rPr>
          <w:lang w:val="ru-RU"/>
        </w:rPr>
        <w:sectPr w:rsidR="00C76ECD" w:rsidRPr="002C427B">
          <w:pgSz w:w="11906" w:h="16383"/>
          <w:pgMar w:top="1134" w:right="850" w:bottom="1134" w:left="1701" w:header="720" w:footer="720" w:gutter="0"/>
          <w:cols w:space="720"/>
        </w:sectPr>
      </w:pPr>
    </w:p>
    <w:p w:rsidR="00C76ECD" w:rsidRPr="002C427B" w:rsidRDefault="001E5FDC">
      <w:pPr>
        <w:spacing w:after="0" w:line="264" w:lineRule="auto"/>
        <w:ind w:left="120"/>
        <w:jc w:val="both"/>
        <w:rPr>
          <w:lang w:val="ru-RU"/>
        </w:rPr>
      </w:pPr>
      <w:bookmarkStart w:id="5" w:name="block-11799917"/>
      <w:bookmarkEnd w:id="4"/>
      <w:r w:rsidRPr="002C427B">
        <w:rPr>
          <w:rFonts w:ascii="Times New Roman" w:hAnsi="Times New Roman"/>
          <w:b/>
          <w:color w:val="000000"/>
          <w:sz w:val="28"/>
          <w:lang w:val="ru-RU"/>
        </w:rPr>
        <w:lastRenderedPageBreak/>
        <w:t>СОДЕРЖАНИЕ УЧЕБНОГО ПРЕДМЕТА</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5 КЛАСС</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sidRPr="002C427B">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rsidR="00C76ECD" w:rsidRDefault="00C76ECD">
      <w:pPr>
        <w:spacing w:after="0" w:line="264" w:lineRule="auto"/>
        <w:ind w:left="120"/>
        <w:jc w:val="both"/>
      </w:pP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Введение</w:t>
      </w:r>
      <w:r w:rsidRPr="002C427B">
        <w:rPr>
          <w:rFonts w:ascii="Times New Roman" w:hAnsi="Times New Roman"/>
          <w:color w:val="000000"/>
          <w:sz w:val="28"/>
          <w:lang w:val="ru-RU"/>
        </w:rPr>
        <w:t>. География — наука о планете Земля</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История географических открытий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2C427B">
        <w:rPr>
          <w:rFonts w:ascii="Times New Roman" w:hAnsi="Times New Roman"/>
          <w:color w:val="000000"/>
          <w:sz w:val="28"/>
          <w:lang w:val="ru-RU"/>
        </w:rPr>
        <w:t>—</w:t>
      </w:r>
      <w:r>
        <w:rPr>
          <w:rFonts w:ascii="Times New Roman" w:hAnsi="Times New Roman"/>
          <w:color w:val="000000"/>
          <w:sz w:val="28"/>
        </w:rPr>
        <w:t>XIX</w:t>
      </w:r>
      <w:r w:rsidRPr="002C427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2. Изображения земной поверхности</w:t>
      </w:r>
    </w:p>
    <w:p w:rsidR="00C76ECD" w:rsidRPr="00A347C4"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w:t>
      </w:r>
      <w:r w:rsidRPr="00A347C4">
        <w:rPr>
          <w:rFonts w:ascii="Times New Roman" w:hAnsi="Times New Roman"/>
          <w:b/>
          <w:color w:val="000000"/>
          <w:sz w:val="28"/>
          <w:lang w:val="ru-RU"/>
        </w:rPr>
        <w:t>Планы местности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Определение направлений и расстояний по плану местности.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Составление описания маршрута по плану местности.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2. Географические карты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Определение направлений и расстояний по карте полушарий.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3. Земля — планета Солнечной системы</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2C427B">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Влияние Космоса на Землю и жизнь людей.</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4. Оболочки Земли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Литосфера — каменная оболочка Земли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Описание горной системы или равнины по физической карте.</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Заключение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Практикум «Сезонные изменения в природе своей местности»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Анализ результатов фенологических наблюдений и наблюдений за погодой.</w:t>
      </w:r>
    </w:p>
    <w:p w:rsidR="00C76ECD" w:rsidRPr="002C427B" w:rsidRDefault="00C76ECD">
      <w:pPr>
        <w:spacing w:after="0" w:line="264" w:lineRule="auto"/>
        <w:ind w:left="120"/>
        <w:jc w:val="both"/>
        <w:rPr>
          <w:lang w:val="ru-RU"/>
        </w:rPr>
      </w:pP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6 КЛАСС</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1. Оболочки Земли</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sidRPr="002C427B">
        <w:rPr>
          <w:rFonts w:ascii="Times New Roman" w:hAnsi="Times New Roman"/>
          <w:b/>
          <w:color w:val="000000"/>
          <w:sz w:val="28"/>
          <w:lang w:val="ru-RU"/>
        </w:rPr>
        <w:t xml:space="preserve"> Тема 1. </w:t>
      </w:r>
      <w:r>
        <w:rPr>
          <w:rFonts w:ascii="Times New Roman" w:hAnsi="Times New Roman"/>
          <w:b/>
          <w:color w:val="000000"/>
          <w:sz w:val="28"/>
        </w:rPr>
        <w:t>Гидросфера — водная оболочка Земли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Воды суши. Способы изображения внутренних вод на картах.</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Многолетняя мерзлота. Болота, их образование.</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Стихийные явления в гидросфере, методы наблюдения и защиты.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Человек и гидросфера. Использование человеком энергии воды.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Использование космических методов в исследовании влияния человека на гидросферу.</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Сравнение двух рек (России и мира) по заданным признакам.</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Характеристика одного из крупнейших озёр России по плану в форме презентации.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2. Атмосфера — воздушная оболочка Земли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Воздушная оболочка Земли: газовый состав, строение и значение атмосферы.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Погода и её показатели. Причины изменения погоды.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Представление результатов наблюдения за погодой своей местности.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Биосфера — оболочка жизни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Человек как часть биосферы. Распространение людей на Земле.</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Исследования и экологические проблемы.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lastRenderedPageBreak/>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Характеристика растительности участка местности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Заключение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Природно-территориальные комплексы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 (выполняется на местности)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Характеристика локального природного комплекса по плану.</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7 КЛАСС</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 xml:space="preserve">Раздел 1. Главные закономерности природы Земли </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Географическая оболочка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Выявление проявления широтной зональности по картам природных зон.</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2. Литосфера и рельеф Земли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Объяснение вулканических или сейсмических событий, о которых говорится в тексте.</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Атмосфера и климаты Земли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2C427B">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Описание климата территории по климатической карте и климатограмме.</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4. Мировой океан — основная часть гидросферы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2. Человечество на Земле</w:t>
      </w:r>
    </w:p>
    <w:p w:rsidR="00C76ECD" w:rsidRPr="00A347C4"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w:t>
      </w:r>
      <w:r w:rsidRPr="00A347C4">
        <w:rPr>
          <w:rFonts w:ascii="Times New Roman" w:hAnsi="Times New Roman"/>
          <w:b/>
          <w:color w:val="000000"/>
          <w:sz w:val="28"/>
          <w:lang w:val="ru-RU"/>
        </w:rPr>
        <w:t xml:space="preserve">Численность населения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2C427B">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2. Страны и народы мира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Сравнение занятий населения двух стран по комплексным картам.</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 xml:space="preserve">Раздел 3. Материки и страны </w:t>
      </w:r>
    </w:p>
    <w:p w:rsidR="00C76ECD" w:rsidRPr="00A347C4"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w:t>
      </w:r>
      <w:r w:rsidRPr="00A347C4">
        <w:rPr>
          <w:rFonts w:ascii="Times New Roman" w:hAnsi="Times New Roman"/>
          <w:b/>
          <w:color w:val="000000"/>
          <w:sz w:val="28"/>
          <w:lang w:val="ru-RU"/>
        </w:rPr>
        <w:t xml:space="preserve">Южные материки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2C427B">
        <w:rPr>
          <w:rFonts w:ascii="Times New Roman" w:hAnsi="Times New Roman"/>
          <w:color w:val="000000"/>
          <w:sz w:val="28"/>
          <w:lang w:val="ru-RU"/>
        </w:rPr>
        <w:t>—</w:t>
      </w:r>
      <w:r>
        <w:rPr>
          <w:rFonts w:ascii="Times New Roman" w:hAnsi="Times New Roman"/>
          <w:color w:val="000000"/>
          <w:sz w:val="28"/>
        </w:rPr>
        <w:t>XXI</w:t>
      </w:r>
      <w:r w:rsidRPr="002C427B">
        <w:rPr>
          <w:rFonts w:ascii="Times New Roman" w:hAnsi="Times New Roman"/>
          <w:color w:val="000000"/>
          <w:sz w:val="28"/>
          <w:lang w:val="ru-RU"/>
        </w:rPr>
        <w:t xml:space="preserve"> вв. </w:t>
      </w:r>
      <w:r w:rsidRPr="00A347C4">
        <w:rPr>
          <w:rFonts w:ascii="Times New Roman" w:hAnsi="Times New Roman"/>
          <w:color w:val="000000"/>
          <w:sz w:val="28"/>
          <w:lang w:val="ru-RU"/>
        </w:rPr>
        <w:t xml:space="preserve">Современные исследования в Антарктиде. </w:t>
      </w:r>
      <w:r w:rsidRPr="002C427B">
        <w:rPr>
          <w:rFonts w:ascii="Times New Roman" w:hAnsi="Times New Roman"/>
          <w:color w:val="000000"/>
          <w:sz w:val="28"/>
          <w:lang w:val="ru-RU"/>
        </w:rPr>
        <w:t>Роль России в открытиях и исследованиях ледового континента.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Сравнение географического положения двух (любых) южных материков.</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3. Сравнение особенностей климата Африки, Южной Америки и Австралии по плану.</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lastRenderedPageBreak/>
        <w:t>Тема 2. Северные материки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Взаимодействие природы и общества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8 КЛАСС</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1. Географическое пространство России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История формирования и освоения территории России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2C427B">
        <w:rPr>
          <w:rFonts w:ascii="Times New Roman" w:hAnsi="Times New Roman"/>
          <w:color w:val="000000"/>
          <w:sz w:val="28"/>
          <w:lang w:val="ru-RU"/>
        </w:rPr>
        <w:t>—</w:t>
      </w:r>
      <w:r>
        <w:rPr>
          <w:rFonts w:ascii="Times New Roman" w:hAnsi="Times New Roman"/>
          <w:color w:val="000000"/>
          <w:sz w:val="28"/>
        </w:rPr>
        <w:t>XVI</w:t>
      </w:r>
      <w:r w:rsidRPr="002C427B">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2C427B">
        <w:rPr>
          <w:rFonts w:ascii="Times New Roman" w:hAnsi="Times New Roman"/>
          <w:color w:val="000000"/>
          <w:sz w:val="28"/>
          <w:lang w:val="ru-RU"/>
        </w:rPr>
        <w:t>Изменения внешних границ России в ХХ в. Воссоединение Крыма с Россией.</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2. Географическое положение и границы России </w:t>
      </w:r>
    </w:p>
    <w:p w:rsidR="00C76ECD" w:rsidRPr="00A347C4" w:rsidRDefault="001E5FDC">
      <w:pPr>
        <w:spacing w:after="0" w:line="264" w:lineRule="auto"/>
        <w:ind w:firstLine="600"/>
        <w:jc w:val="both"/>
        <w:rPr>
          <w:lang w:val="ru-RU"/>
        </w:rPr>
      </w:pPr>
      <w:r w:rsidRPr="002C427B">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A347C4">
        <w:rPr>
          <w:rFonts w:ascii="Times New Roman" w:hAnsi="Times New Roman"/>
          <w:color w:val="000000"/>
          <w:sz w:val="28"/>
          <w:lang w:val="ru-RU"/>
        </w:rPr>
        <w:t>Моря, омывающие территорию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Время на территории России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Определение различия во времени для разных городов России по карте часовых зон.</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2. Природа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1. Природные условия и ресурсы России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2C427B">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2. Геологическое строение, рельеф и полезные ископаемые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Объяснение распространения по территории России опасных геологических явлений.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Объяснение особенностей рельефа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Климат и климатические ресурсы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2C427B">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Описание и прогнозирование погоды территории по карте погоды.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4. Моря России. Внутренние воды и водные ресурсы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Сравнение особенностей режима и характера течения двух рек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5. Природно-хозяйственные зоны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Высотная поясность в горах на территории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Объяснение различий структуры высотной поясности в горных системах.</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3. Население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1. Численность населения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2C427B">
        <w:rPr>
          <w:rFonts w:ascii="Times New Roman" w:hAnsi="Times New Roman"/>
          <w:color w:val="000000"/>
          <w:sz w:val="28"/>
          <w:lang w:val="ru-RU"/>
        </w:rPr>
        <w:t>—</w:t>
      </w:r>
      <w:r>
        <w:rPr>
          <w:rFonts w:ascii="Times New Roman" w:hAnsi="Times New Roman"/>
          <w:color w:val="000000"/>
          <w:sz w:val="28"/>
        </w:rPr>
        <w:t>XXI</w:t>
      </w:r>
      <w:r w:rsidRPr="002C427B">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2. Территориальные особенности размещения населения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2C427B">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Народы и религии России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4. Половой и возрастной состав населения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5. Человеческий капитал России</w:t>
      </w:r>
    </w:p>
    <w:p w:rsidR="00C76ECD" w:rsidRDefault="001E5FDC">
      <w:pPr>
        <w:spacing w:after="0" w:line="264" w:lineRule="auto"/>
        <w:ind w:firstLine="600"/>
        <w:jc w:val="both"/>
      </w:pPr>
      <w:r w:rsidRPr="002C427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C76ECD" w:rsidRDefault="001E5FDC">
      <w:pPr>
        <w:spacing w:after="0" w:line="264" w:lineRule="auto"/>
        <w:ind w:firstLine="600"/>
        <w:jc w:val="both"/>
      </w:pPr>
      <w:r>
        <w:rPr>
          <w:rFonts w:ascii="Times New Roman" w:hAnsi="Times New Roman"/>
          <w:b/>
          <w:color w:val="000000"/>
          <w:sz w:val="28"/>
        </w:rPr>
        <w:t>Практическая работа</w:t>
      </w:r>
    </w:p>
    <w:p w:rsidR="00C76ECD" w:rsidRPr="002C427B" w:rsidRDefault="001E5FDC">
      <w:pPr>
        <w:numPr>
          <w:ilvl w:val="0"/>
          <w:numId w:val="1"/>
        </w:numPr>
        <w:spacing w:after="0" w:line="264" w:lineRule="auto"/>
        <w:jc w:val="both"/>
        <w:rPr>
          <w:lang w:val="ru-RU"/>
        </w:rPr>
      </w:pPr>
      <w:r w:rsidRPr="002C427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9 КЛАСС</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1. Хозяйство России</w:t>
      </w:r>
    </w:p>
    <w:p w:rsidR="00C76ECD" w:rsidRPr="002C427B" w:rsidRDefault="00C76ECD">
      <w:pPr>
        <w:spacing w:after="0" w:line="264" w:lineRule="auto"/>
        <w:ind w:left="120"/>
        <w:jc w:val="both"/>
        <w:rPr>
          <w:lang w:val="ru-RU"/>
        </w:rPr>
      </w:pPr>
    </w:p>
    <w:p w:rsidR="00C76ECD" w:rsidRDefault="001E5FDC">
      <w:pPr>
        <w:spacing w:after="0" w:line="264" w:lineRule="auto"/>
        <w:ind w:firstLine="600"/>
        <w:jc w:val="both"/>
      </w:pPr>
      <w:r w:rsidRPr="002C427B">
        <w:rPr>
          <w:rFonts w:ascii="Times New Roman" w:hAnsi="Times New Roman"/>
          <w:b/>
          <w:color w:val="000000"/>
          <w:sz w:val="28"/>
          <w:lang w:val="ru-RU"/>
        </w:rPr>
        <w:t xml:space="preserve">Тема 1. </w:t>
      </w:r>
      <w:r>
        <w:rPr>
          <w:rFonts w:ascii="Times New Roman" w:hAnsi="Times New Roman"/>
          <w:b/>
          <w:color w:val="000000"/>
          <w:sz w:val="28"/>
        </w:rPr>
        <w:t xml:space="preserve">Общая характеристика хозяйства России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2C427B">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2. Топливно-энергетический комплекс (ТЭК)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3. Металлургический комплекс</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4. Машиностроительный комплекс</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5. Химико-лесной комплекс</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Химическая промышленность</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Лесопромышленный комплекс</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2C427B">
        <w:rPr>
          <w:rFonts w:ascii="Times New Roman" w:hAnsi="Times New Roman"/>
          <w:color w:val="000000"/>
          <w:sz w:val="28"/>
          <w:lang w:val="ru-RU"/>
        </w:rPr>
        <w:t xml:space="preserve"> и </w:t>
      </w:r>
      <w:r>
        <w:rPr>
          <w:rFonts w:ascii="Times New Roman" w:hAnsi="Times New Roman"/>
          <w:color w:val="000000"/>
          <w:sz w:val="28"/>
        </w:rPr>
        <w:t>III</w:t>
      </w:r>
      <w:r w:rsidRPr="002C427B">
        <w:rPr>
          <w:rFonts w:ascii="Times New Roman" w:hAnsi="Times New Roman"/>
          <w:color w:val="000000"/>
          <w:sz w:val="28"/>
          <w:lang w:val="ru-RU"/>
        </w:rPr>
        <w:t>, Приложения № 1 и № 18) с целью определения перспектив и проблем развития комплекса.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6. Агропромышленный комплекс (далее - АПК)</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2C427B">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Определение влияния природных и социальных факторов на размещение отраслей АПК.</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7. Инфраструктурный комплекс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Транспорт и охрана окружающей среды.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Характеристика туристско-рекреационного потенциала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8. Обобщение знаний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Раздел 2. Регионы России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Тема 1. Западный макрорегион (Европейская часть)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Практические работы</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2. </w:t>
      </w:r>
      <w:r w:rsidRPr="002C427B">
        <w:rPr>
          <w:rFonts w:ascii="Times New Roman" w:hAnsi="Times New Roman"/>
          <w:b/>
          <w:color w:val="333333"/>
          <w:sz w:val="28"/>
          <w:lang w:val="ru-RU"/>
        </w:rPr>
        <w:t>Восточный макрорегион (</w:t>
      </w:r>
      <w:r w:rsidRPr="002C427B">
        <w:rPr>
          <w:rFonts w:ascii="Times New Roman" w:hAnsi="Times New Roman"/>
          <w:b/>
          <w:color w:val="000000"/>
          <w:sz w:val="28"/>
          <w:lang w:val="ru-RU"/>
        </w:rPr>
        <w:t>Азиатская часть) России</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Практическая работа</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 </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Тема 3. Обобщение знаний </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lastRenderedPageBreak/>
        <w:t>Раздел 6. Россия в современном мире</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76ECD" w:rsidRPr="002C427B" w:rsidRDefault="00C76ECD">
      <w:pPr>
        <w:rPr>
          <w:lang w:val="ru-RU"/>
        </w:rPr>
        <w:sectPr w:rsidR="00C76ECD" w:rsidRPr="002C427B">
          <w:pgSz w:w="11906" w:h="16383"/>
          <w:pgMar w:top="1134" w:right="850" w:bottom="1134" w:left="1701" w:header="720" w:footer="720" w:gutter="0"/>
          <w:cols w:space="720"/>
        </w:sectPr>
      </w:pPr>
    </w:p>
    <w:p w:rsidR="00C76ECD" w:rsidRPr="002C427B" w:rsidRDefault="001E5FDC">
      <w:pPr>
        <w:spacing w:after="0" w:line="264" w:lineRule="auto"/>
        <w:ind w:left="120"/>
        <w:jc w:val="both"/>
        <w:rPr>
          <w:lang w:val="ru-RU"/>
        </w:rPr>
      </w:pPr>
      <w:bookmarkStart w:id="6" w:name="block-11799913"/>
      <w:bookmarkEnd w:id="5"/>
      <w:r w:rsidRPr="002C427B">
        <w:rPr>
          <w:rFonts w:ascii="Times New Roman" w:hAnsi="Times New Roman"/>
          <w:b/>
          <w:color w:val="000000"/>
          <w:sz w:val="28"/>
          <w:lang w:val="ru-RU"/>
        </w:rPr>
        <w:lastRenderedPageBreak/>
        <w:t>ПЛАНИРУЕМЫЕ ОБРАЗОВАТЕЛЬНЫЕ РЕЗУЛЬТАТЫ</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ЛИЧНОСТНЫЕ РЕЗУЛЬТАТЫ</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Патриотического воспитания</w:t>
      </w:r>
      <w:r w:rsidRPr="002C427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Гражданского воспитания:</w:t>
      </w:r>
      <w:r w:rsidRPr="002C427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Духовно-нравственного воспитания:</w:t>
      </w:r>
      <w:r w:rsidRPr="002C427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Эстетического воспитания:</w:t>
      </w:r>
      <w:r w:rsidRPr="002C427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2C427B">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Ценности научного познания</w:t>
      </w:r>
      <w:r w:rsidRPr="002C427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2C427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 xml:space="preserve">Трудового воспитания: </w:t>
      </w:r>
      <w:r w:rsidRPr="002C427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Экологического воспитания:</w:t>
      </w:r>
      <w:r w:rsidRPr="002C427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2C427B">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МЕТАПРЕДМЕТНЫЕ РЕЗУЛЬТАТЫ</w:t>
      </w:r>
    </w:p>
    <w:p w:rsidR="00C76ECD" w:rsidRPr="002C427B" w:rsidRDefault="00C76ECD">
      <w:pPr>
        <w:spacing w:after="0" w:line="264" w:lineRule="auto"/>
        <w:ind w:left="120"/>
        <w:jc w:val="both"/>
        <w:rPr>
          <w:lang w:val="ru-RU"/>
        </w:rPr>
      </w:pPr>
    </w:p>
    <w:p w:rsidR="00C76ECD" w:rsidRPr="002C427B" w:rsidRDefault="001E5FDC">
      <w:pPr>
        <w:spacing w:after="0" w:line="264" w:lineRule="auto"/>
        <w:ind w:firstLine="600"/>
        <w:jc w:val="both"/>
        <w:rPr>
          <w:lang w:val="ru-RU"/>
        </w:rPr>
      </w:pPr>
      <w:r w:rsidRPr="002C427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Овладению универсальными познавательными действиями:</w:t>
      </w:r>
    </w:p>
    <w:p w:rsidR="00C76ECD" w:rsidRPr="002C427B" w:rsidRDefault="001E5FDC">
      <w:pPr>
        <w:spacing w:after="0" w:line="264" w:lineRule="auto"/>
        <w:ind w:firstLine="600"/>
        <w:jc w:val="both"/>
        <w:rPr>
          <w:lang w:val="ru-RU"/>
        </w:rPr>
      </w:pPr>
      <w:r w:rsidRPr="002C427B">
        <w:rPr>
          <w:rFonts w:ascii="Times New Roman" w:hAnsi="Times New Roman"/>
          <w:b/>
          <w:color w:val="000000"/>
          <w:sz w:val="28"/>
          <w:lang w:val="ru-RU"/>
        </w:rPr>
        <w:t>Базовые логические действия</w:t>
      </w:r>
    </w:p>
    <w:p w:rsidR="00C76ECD" w:rsidRPr="002C427B" w:rsidRDefault="001E5FDC">
      <w:pPr>
        <w:numPr>
          <w:ilvl w:val="0"/>
          <w:numId w:val="2"/>
        </w:numPr>
        <w:spacing w:after="0" w:line="264" w:lineRule="auto"/>
        <w:jc w:val="both"/>
        <w:rPr>
          <w:lang w:val="ru-RU"/>
        </w:rPr>
      </w:pPr>
      <w:r w:rsidRPr="002C427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C76ECD" w:rsidRPr="002C427B" w:rsidRDefault="001E5FDC">
      <w:pPr>
        <w:numPr>
          <w:ilvl w:val="0"/>
          <w:numId w:val="2"/>
        </w:numPr>
        <w:spacing w:after="0" w:line="264" w:lineRule="auto"/>
        <w:jc w:val="both"/>
        <w:rPr>
          <w:lang w:val="ru-RU"/>
        </w:rPr>
      </w:pPr>
      <w:r w:rsidRPr="002C427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C76ECD" w:rsidRPr="002C427B" w:rsidRDefault="001E5FDC">
      <w:pPr>
        <w:numPr>
          <w:ilvl w:val="0"/>
          <w:numId w:val="2"/>
        </w:numPr>
        <w:spacing w:after="0" w:line="264" w:lineRule="auto"/>
        <w:jc w:val="both"/>
        <w:rPr>
          <w:lang w:val="ru-RU"/>
        </w:rPr>
      </w:pPr>
      <w:r w:rsidRPr="002C427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76ECD" w:rsidRPr="002C427B" w:rsidRDefault="001E5FDC">
      <w:pPr>
        <w:numPr>
          <w:ilvl w:val="0"/>
          <w:numId w:val="2"/>
        </w:numPr>
        <w:spacing w:after="0" w:line="264" w:lineRule="auto"/>
        <w:jc w:val="both"/>
        <w:rPr>
          <w:lang w:val="ru-RU"/>
        </w:rPr>
      </w:pPr>
      <w:r w:rsidRPr="002C427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C76ECD" w:rsidRPr="002C427B" w:rsidRDefault="001E5FDC">
      <w:pPr>
        <w:numPr>
          <w:ilvl w:val="0"/>
          <w:numId w:val="2"/>
        </w:numPr>
        <w:spacing w:after="0" w:line="264" w:lineRule="auto"/>
        <w:jc w:val="both"/>
        <w:rPr>
          <w:lang w:val="ru-RU"/>
        </w:rPr>
      </w:pPr>
      <w:r w:rsidRPr="002C427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76ECD" w:rsidRPr="002C427B" w:rsidRDefault="001E5FDC">
      <w:pPr>
        <w:numPr>
          <w:ilvl w:val="0"/>
          <w:numId w:val="2"/>
        </w:numPr>
        <w:spacing w:after="0" w:line="264" w:lineRule="auto"/>
        <w:jc w:val="both"/>
        <w:rPr>
          <w:lang w:val="ru-RU"/>
        </w:rPr>
      </w:pPr>
      <w:r w:rsidRPr="002C427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76ECD" w:rsidRDefault="001E5FDC">
      <w:pPr>
        <w:spacing w:after="0" w:line="264" w:lineRule="auto"/>
        <w:ind w:firstLine="600"/>
        <w:jc w:val="both"/>
      </w:pPr>
      <w:r>
        <w:rPr>
          <w:rFonts w:ascii="Times New Roman" w:hAnsi="Times New Roman"/>
          <w:b/>
          <w:color w:val="000000"/>
          <w:sz w:val="28"/>
        </w:rPr>
        <w:t>Базовые исследовательские действия</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t>Использовать географические вопросы как исследовательский инструмент познания;</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76ECD" w:rsidRPr="002C427B" w:rsidRDefault="001E5FDC">
      <w:pPr>
        <w:numPr>
          <w:ilvl w:val="0"/>
          <w:numId w:val="3"/>
        </w:numPr>
        <w:spacing w:after="0" w:line="264" w:lineRule="auto"/>
        <w:jc w:val="both"/>
        <w:rPr>
          <w:lang w:val="ru-RU"/>
        </w:rPr>
      </w:pPr>
      <w:r w:rsidRPr="002C427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76ECD" w:rsidRDefault="001E5FDC">
      <w:pPr>
        <w:spacing w:after="0" w:line="264" w:lineRule="auto"/>
        <w:ind w:firstLine="600"/>
        <w:jc w:val="both"/>
      </w:pPr>
      <w:r>
        <w:rPr>
          <w:rFonts w:ascii="Times New Roman" w:hAnsi="Times New Roman"/>
          <w:b/>
          <w:color w:val="000000"/>
          <w:sz w:val="28"/>
        </w:rPr>
        <w:t>Работа с информацией</w:t>
      </w:r>
    </w:p>
    <w:p w:rsidR="00C76ECD" w:rsidRPr="002C427B" w:rsidRDefault="001E5FDC">
      <w:pPr>
        <w:numPr>
          <w:ilvl w:val="0"/>
          <w:numId w:val="4"/>
        </w:numPr>
        <w:spacing w:after="0" w:line="264" w:lineRule="auto"/>
        <w:jc w:val="both"/>
        <w:rPr>
          <w:lang w:val="ru-RU"/>
        </w:rPr>
      </w:pPr>
      <w:r w:rsidRPr="002C427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76ECD" w:rsidRPr="002C427B" w:rsidRDefault="001E5FDC">
      <w:pPr>
        <w:numPr>
          <w:ilvl w:val="0"/>
          <w:numId w:val="4"/>
        </w:numPr>
        <w:spacing w:after="0" w:line="264" w:lineRule="auto"/>
        <w:jc w:val="both"/>
        <w:rPr>
          <w:lang w:val="ru-RU"/>
        </w:rPr>
      </w:pPr>
      <w:r w:rsidRPr="002C427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C76ECD" w:rsidRPr="002C427B" w:rsidRDefault="001E5FDC">
      <w:pPr>
        <w:numPr>
          <w:ilvl w:val="0"/>
          <w:numId w:val="4"/>
        </w:numPr>
        <w:spacing w:after="0" w:line="264" w:lineRule="auto"/>
        <w:jc w:val="both"/>
        <w:rPr>
          <w:lang w:val="ru-RU"/>
        </w:rPr>
      </w:pPr>
      <w:r w:rsidRPr="002C427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76ECD" w:rsidRPr="002C427B" w:rsidRDefault="001E5FDC">
      <w:pPr>
        <w:numPr>
          <w:ilvl w:val="0"/>
          <w:numId w:val="4"/>
        </w:numPr>
        <w:spacing w:after="0" w:line="264" w:lineRule="auto"/>
        <w:jc w:val="both"/>
        <w:rPr>
          <w:lang w:val="ru-RU"/>
        </w:rPr>
      </w:pPr>
      <w:r w:rsidRPr="002C427B">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C76ECD" w:rsidRPr="002C427B" w:rsidRDefault="001E5FDC">
      <w:pPr>
        <w:numPr>
          <w:ilvl w:val="0"/>
          <w:numId w:val="4"/>
        </w:numPr>
        <w:spacing w:after="0" w:line="264" w:lineRule="auto"/>
        <w:jc w:val="both"/>
        <w:rPr>
          <w:lang w:val="ru-RU"/>
        </w:rPr>
      </w:pPr>
      <w:r w:rsidRPr="002C427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C76ECD" w:rsidRPr="002C427B" w:rsidRDefault="001E5FDC">
      <w:pPr>
        <w:numPr>
          <w:ilvl w:val="0"/>
          <w:numId w:val="4"/>
        </w:numPr>
        <w:spacing w:after="0" w:line="264" w:lineRule="auto"/>
        <w:jc w:val="both"/>
        <w:rPr>
          <w:lang w:val="ru-RU"/>
        </w:rPr>
      </w:pPr>
      <w:r w:rsidRPr="002C427B">
        <w:rPr>
          <w:rFonts w:ascii="Times New Roman" w:hAnsi="Times New Roman"/>
          <w:color w:val="000000"/>
          <w:sz w:val="28"/>
          <w:lang w:val="ru-RU"/>
        </w:rPr>
        <w:t>систематизировать географическую информацию в разных формах.</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76ECD" w:rsidRDefault="001E5FDC">
      <w:pPr>
        <w:spacing w:after="0" w:line="264" w:lineRule="auto"/>
        <w:ind w:firstLine="600"/>
        <w:jc w:val="both"/>
      </w:pPr>
      <w:r>
        <w:rPr>
          <w:rFonts w:ascii="Times New Roman" w:hAnsi="Times New Roman"/>
          <w:b/>
          <w:color w:val="000000"/>
          <w:sz w:val="28"/>
        </w:rPr>
        <w:t>Общение</w:t>
      </w:r>
    </w:p>
    <w:p w:rsidR="00C76ECD" w:rsidRPr="002C427B" w:rsidRDefault="001E5FDC">
      <w:pPr>
        <w:numPr>
          <w:ilvl w:val="0"/>
          <w:numId w:val="5"/>
        </w:numPr>
        <w:spacing w:after="0" w:line="264" w:lineRule="auto"/>
        <w:jc w:val="both"/>
        <w:rPr>
          <w:lang w:val="ru-RU"/>
        </w:rPr>
      </w:pPr>
      <w:r w:rsidRPr="002C427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C76ECD" w:rsidRPr="002C427B" w:rsidRDefault="001E5FDC">
      <w:pPr>
        <w:numPr>
          <w:ilvl w:val="0"/>
          <w:numId w:val="5"/>
        </w:numPr>
        <w:spacing w:after="0" w:line="264" w:lineRule="auto"/>
        <w:jc w:val="both"/>
        <w:rPr>
          <w:lang w:val="ru-RU"/>
        </w:rPr>
      </w:pPr>
      <w:r w:rsidRPr="002C427B">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76ECD" w:rsidRPr="002C427B" w:rsidRDefault="001E5FDC">
      <w:pPr>
        <w:numPr>
          <w:ilvl w:val="0"/>
          <w:numId w:val="5"/>
        </w:numPr>
        <w:spacing w:after="0" w:line="264" w:lineRule="auto"/>
        <w:jc w:val="both"/>
        <w:rPr>
          <w:lang w:val="ru-RU"/>
        </w:rPr>
      </w:pPr>
      <w:r w:rsidRPr="002C427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76ECD" w:rsidRPr="002C427B" w:rsidRDefault="001E5FDC">
      <w:pPr>
        <w:numPr>
          <w:ilvl w:val="0"/>
          <w:numId w:val="5"/>
        </w:numPr>
        <w:spacing w:after="0" w:line="264" w:lineRule="auto"/>
        <w:jc w:val="both"/>
        <w:rPr>
          <w:lang w:val="ru-RU"/>
        </w:rPr>
      </w:pPr>
      <w:r w:rsidRPr="002C427B">
        <w:rPr>
          <w:rFonts w:ascii="Times New Roman" w:hAnsi="Times New Roman"/>
          <w:color w:val="000000"/>
          <w:sz w:val="28"/>
          <w:lang w:val="ru-RU"/>
        </w:rPr>
        <w:t>публично представлять результаты выполненного исследования или проекта.</w:t>
      </w:r>
    </w:p>
    <w:p w:rsidR="00C76ECD" w:rsidRDefault="001E5FDC">
      <w:pPr>
        <w:spacing w:after="0" w:line="264" w:lineRule="auto"/>
        <w:ind w:firstLine="600"/>
        <w:jc w:val="both"/>
      </w:pPr>
      <w:r>
        <w:rPr>
          <w:rFonts w:ascii="Times New Roman" w:hAnsi="Times New Roman"/>
          <w:b/>
          <w:color w:val="000000"/>
          <w:sz w:val="28"/>
        </w:rPr>
        <w:t>Совместная деятельность (сотрудничество)</w:t>
      </w:r>
    </w:p>
    <w:p w:rsidR="00C76ECD" w:rsidRPr="002C427B" w:rsidRDefault="001E5FDC">
      <w:pPr>
        <w:numPr>
          <w:ilvl w:val="0"/>
          <w:numId w:val="6"/>
        </w:numPr>
        <w:spacing w:after="0" w:line="264" w:lineRule="auto"/>
        <w:jc w:val="both"/>
        <w:rPr>
          <w:lang w:val="ru-RU"/>
        </w:rPr>
      </w:pPr>
      <w:r w:rsidRPr="002C427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76ECD" w:rsidRPr="002C427B" w:rsidRDefault="001E5FDC">
      <w:pPr>
        <w:numPr>
          <w:ilvl w:val="0"/>
          <w:numId w:val="6"/>
        </w:numPr>
        <w:spacing w:after="0" w:line="264" w:lineRule="auto"/>
        <w:jc w:val="both"/>
        <w:rPr>
          <w:lang w:val="ru-RU"/>
        </w:rPr>
      </w:pPr>
      <w:r w:rsidRPr="002C427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6ECD" w:rsidRPr="002C427B" w:rsidRDefault="001E5FDC">
      <w:pPr>
        <w:numPr>
          <w:ilvl w:val="0"/>
          <w:numId w:val="6"/>
        </w:numPr>
        <w:spacing w:after="0" w:line="264" w:lineRule="auto"/>
        <w:jc w:val="both"/>
        <w:rPr>
          <w:lang w:val="ru-RU"/>
        </w:rPr>
      </w:pPr>
      <w:r w:rsidRPr="002C427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76ECD" w:rsidRPr="002C427B" w:rsidRDefault="00C76ECD">
      <w:pPr>
        <w:spacing w:after="0" w:line="264" w:lineRule="auto"/>
        <w:ind w:left="120"/>
        <w:jc w:val="both"/>
        <w:rPr>
          <w:lang w:val="ru-RU"/>
        </w:rPr>
      </w:pPr>
    </w:p>
    <w:p w:rsidR="00C76ECD" w:rsidRPr="002C427B" w:rsidRDefault="001E5FDC">
      <w:pPr>
        <w:spacing w:after="0" w:line="264" w:lineRule="auto"/>
        <w:ind w:left="120"/>
        <w:jc w:val="both"/>
        <w:rPr>
          <w:lang w:val="ru-RU"/>
        </w:rPr>
      </w:pPr>
      <w:r w:rsidRPr="002C427B">
        <w:rPr>
          <w:rFonts w:ascii="Times New Roman" w:hAnsi="Times New Roman"/>
          <w:b/>
          <w:color w:val="000000"/>
          <w:sz w:val="28"/>
          <w:lang w:val="ru-RU"/>
        </w:rPr>
        <w:t>Овладению универсальными учебными регулятивными действиями:</w:t>
      </w:r>
    </w:p>
    <w:p w:rsidR="00C76ECD" w:rsidRDefault="001E5FDC">
      <w:pPr>
        <w:spacing w:after="0" w:line="264" w:lineRule="auto"/>
        <w:ind w:firstLine="600"/>
        <w:jc w:val="both"/>
      </w:pPr>
      <w:r>
        <w:rPr>
          <w:rFonts w:ascii="Times New Roman" w:hAnsi="Times New Roman"/>
          <w:b/>
          <w:color w:val="000000"/>
          <w:sz w:val="28"/>
        </w:rPr>
        <w:t>Самоорганизация</w:t>
      </w:r>
    </w:p>
    <w:p w:rsidR="00C76ECD" w:rsidRPr="002C427B" w:rsidRDefault="001E5FDC">
      <w:pPr>
        <w:numPr>
          <w:ilvl w:val="0"/>
          <w:numId w:val="7"/>
        </w:numPr>
        <w:spacing w:after="0" w:line="264" w:lineRule="auto"/>
        <w:jc w:val="both"/>
        <w:rPr>
          <w:lang w:val="ru-RU"/>
        </w:rPr>
      </w:pPr>
      <w:r w:rsidRPr="002C427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76ECD" w:rsidRPr="002C427B" w:rsidRDefault="001E5FDC">
      <w:pPr>
        <w:numPr>
          <w:ilvl w:val="0"/>
          <w:numId w:val="7"/>
        </w:numPr>
        <w:spacing w:after="0" w:line="264" w:lineRule="auto"/>
        <w:jc w:val="both"/>
        <w:rPr>
          <w:lang w:val="ru-RU"/>
        </w:rPr>
      </w:pPr>
      <w:r w:rsidRPr="002C427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76ECD" w:rsidRDefault="001E5FDC">
      <w:pPr>
        <w:spacing w:after="0" w:line="264" w:lineRule="auto"/>
        <w:ind w:firstLine="600"/>
        <w:jc w:val="both"/>
      </w:pPr>
      <w:r>
        <w:rPr>
          <w:rFonts w:ascii="Times New Roman" w:hAnsi="Times New Roman"/>
          <w:b/>
          <w:color w:val="000000"/>
          <w:sz w:val="28"/>
        </w:rPr>
        <w:t>Самоконтроль (рефлексия)</w:t>
      </w:r>
    </w:p>
    <w:p w:rsidR="00C76ECD" w:rsidRPr="002C427B" w:rsidRDefault="001E5FDC">
      <w:pPr>
        <w:numPr>
          <w:ilvl w:val="0"/>
          <w:numId w:val="8"/>
        </w:numPr>
        <w:spacing w:after="0" w:line="264" w:lineRule="auto"/>
        <w:jc w:val="both"/>
        <w:rPr>
          <w:lang w:val="ru-RU"/>
        </w:rPr>
      </w:pPr>
      <w:r w:rsidRPr="002C427B">
        <w:rPr>
          <w:rFonts w:ascii="Times New Roman" w:hAnsi="Times New Roman"/>
          <w:color w:val="000000"/>
          <w:sz w:val="28"/>
          <w:lang w:val="ru-RU"/>
        </w:rPr>
        <w:t>владеть способами самоконтроля и рефлексии;</w:t>
      </w:r>
    </w:p>
    <w:p w:rsidR="00C76ECD" w:rsidRPr="002C427B" w:rsidRDefault="001E5FDC">
      <w:pPr>
        <w:numPr>
          <w:ilvl w:val="0"/>
          <w:numId w:val="8"/>
        </w:numPr>
        <w:spacing w:after="0" w:line="264" w:lineRule="auto"/>
        <w:jc w:val="both"/>
        <w:rPr>
          <w:lang w:val="ru-RU"/>
        </w:rPr>
      </w:pPr>
      <w:r w:rsidRPr="002C427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76ECD" w:rsidRPr="002C427B" w:rsidRDefault="001E5FDC">
      <w:pPr>
        <w:numPr>
          <w:ilvl w:val="0"/>
          <w:numId w:val="8"/>
        </w:numPr>
        <w:spacing w:after="0" w:line="264" w:lineRule="auto"/>
        <w:jc w:val="both"/>
        <w:rPr>
          <w:lang w:val="ru-RU"/>
        </w:rPr>
      </w:pPr>
      <w:r w:rsidRPr="002C427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76ECD" w:rsidRPr="002C427B" w:rsidRDefault="001E5FDC">
      <w:pPr>
        <w:numPr>
          <w:ilvl w:val="0"/>
          <w:numId w:val="8"/>
        </w:numPr>
        <w:spacing w:after="0" w:line="264" w:lineRule="auto"/>
        <w:jc w:val="both"/>
        <w:rPr>
          <w:lang w:val="ru-RU"/>
        </w:rPr>
      </w:pPr>
      <w:r w:rsidRPr="002C427B">
        <w:rPr>
          <w:rFonts w:ascii="Times New Roman" w:hAnsi="Times New Roman"/>
          <w:color w:val="000000"/>
          <w:sz w:val="28"/>
          <w:lang w:val="ru-RU"/>
        </w:rPr>
        <w:lastRenderedPageBreak/>
        <w:t>оценивать соответствие результата цели и условиям</w:t>
      </w:r>
    </w:p>
    <w:p w:rsidR="00C76ECD" w:rsidRDefault="001E5FDC">
      <w:pPr>
        <w:spacing w:after="0" w:line="264" w:lineRule="auto"/>
        <w:ind w:firstLine="600"/>
        <w:jc w:val="both"/>
      </w:pPr>
      <w:r>
        <w:rPr>
          <w:rFonts w:ascii="Times New Roman" w:hAnsi="Times New Roman"/>
          <w:b/>
          <w:color w:val="000000"/>
          <w:sz w:val="28"/>
        </w:rPr>
        <w:t>Принятие себя и других</w:t>
      </w:r>
    </w:p>
    <w:p w:rsidR="00C76ECD" w:rsidRPr="002C427B" w:rsidRDefault="001E5FDC">
      <w:pPr>
        <w:numPr>
          <w:ilvl w:val="0"/>
          <w:numId w:val="9"/>
        </w:numPr>
        <w:spacing w:after="0" w:line="264" w:lineRule="auto"/>
        <w:jc w:val="both"/>
        <w:rPr>
          <w:lang w:val="ru-RU"/>
        </w:rPr>
      </w:pPr>
      <w:r w:rsidRPr="002C427B">
        <w:rPr>
          <w:rFonts w:ascii="Times New Roman" w:hAnsi="Times New Roman"/>
          <w:color w:val="000000"/>
          <w:sz w:val="28"/>
          <w:lang w:val="ru-RU"/>
        </w:rPr>
        <w:t>осознанно относиться к другому человеку, его мнению;</w:t>
      </w:r>
    </w:p>
    <w:p w:rsidR="00C76ECD" w:rsidRPr="002C427B" w:rsidRDefault="001E5FDC">
      <w:pPr>
        <w:numPr>
          <w:ilvl w:val="0"/>
          <w:numId w:val="9"/>
        </w:numPr>
        <w:spacing w:after="0" w:line="264" w:lineRule="auto"/>
        <w:jc w:val="both"/>
        <w:rPr>
          <w:lang w:val="ru-RU"/>
        </w:rPr>
      </w:pPr>
      <w:r w:rsidRPr="002C427B">
        <w:rPr>
          <w:rFonts w:ascii="Times New Roman" w:hAnsi="Times New Roman"/>
          <w:color w:val="000000"/>
          <w:sz w:val="28"/>
          <w:lang w:val="ru-RU"/>
        </w:rPr>
        <w:t>признавать своё право на ошибку и такое же право другого.</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Pr>
          <w:rFonts w:ascii="Times New Roman" w:hAnsi="Times New Roman"/>
          <w:b/>
          <w:color w:val="000000"/>
          <w:sz w:val="28"/>
        </w:rPr>
        <w:t>ПРЕДМЕТНЫЕ РЕЗУЛЬТАТЫ</w:t>
      </w:r>
    </w:p>
    <w:p w:rsidR="00C76ECD" w:rsidRDefault="00C76ECD">
      <w:pPr>
        <w:spacing w:after="0" w:line="264" w:lineRule="auto"/>
        <w:ind w:left="120"/>
        <w:jc w:val="both"/>
      </w:pPr>
    </w:p>
    <w:p w:rsidR="00C76ECD" w:rsidRDefault="001E5FDC">
      <w:pPr>
        <w:spacing w:after="0" w:line="264" w:lineRule="auto"/>
        <w:ind w:left="120"/>
        <w:jc w:val="both"/>
      </w:pPr>
      <w:r>
        <w:rPr>
          <w:rFonts w:ascii="Times New Roman" w:hAnsi="Times New Roman"/>
          <w:b/>
          <w:color w:val="000000"/>
          <w:sz w:val="28"/>
        </w:rPr>
        <w:t>5 КЛАСС</w:t>
      </w:r>
    </w:p>
    <w:p w:rsidR="00C76ECD" w:rsidRDefault="00C76ECD">
      <w:pPr>
        <w:spacing w:after="0" w:line="264" w:lineRule="auto"/>
        <w:ind w:left="120"/>
        <w:jc w:val="both"/>
      </w:pP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приводить примеры методов исследования, применяемых в географии;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различать вклад великих путешественников в географическое изучение Земли;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описывать и сравнивать маршруты их путешествий;</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различать вклад великих путешественников в географическое изучение Земли;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описывать и сравнивать маршруты их путешествий;</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различать понятия «план местности» и «географическая карта», параллель» и «меридиан»;</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приводить примеры влияния Солнца на мир живой и неживой природы;</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объяснять причины смены дня и ночи и времён года;</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различать понятия «земная кора»; «ядро», «мантия»; «минерал» и «горная порода»;</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различать понятия «материковая» и «океаническая» земная кора;</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C76ECD" w:rsidRDefault="001E5FDC">
      <w:pPr>
        <w:numPr>
          <w:ilvl w:val="0"/>
          <w:numId w:val="10"/>
        </w:numPr>
        <w:spacing w:after="0" w:line="264" w:lineRule="auto"/>
        <w:jc w:val="both"/>
      </w:pPr>
      <w:r>
        <w:rPr>
          <w:rFonts w:ascii="Times New Roman" w:hAnsi="Times New Roman"/>
          <w:color w:val="000000"/>
          <w:sz w:val="28"/>
        </w:rPr>
        <w:t>различать горы и равнины;</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классифицировать формы рельефа суши по высоте и по внешнему облику;</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называть причины землетрясений и вулканических извержений;</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76ECD" w:rsidRDefault="001E5FD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C76ECD" w:rsidRPr="002C427B" w:rsidRDefault="001E5FDC">
      <w:pPr>
        <w:numPr>
          <w:ilvl w:val="0"/>
          <w:numId w:val="10"/>
        </w:numPr>
        <w:spacing w:after="0" w:line="264" w:lineRule="auto"/>
        <w:jc w:val="both"/>
        <w:rPr>
          <w:lang w:val="ru-RU"/>
        </w:rPr>
      </w:pPr>
      <w:r w:rsidRPr="002C427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Pr>
          <w:rFonts w:ascii="Times New Roman" w:hAnsi="Times New Roman"/>
          <w:b/>
          <w:color w:val="000000"/>
          <w:sz w:val="28"/>
        </w:rPr>
        <w:t>6 КЛАСС</w:t>
      </w:r>
    </w:p>
    <w:p w:rsidR="00C76ECD" w:rsidRDefault="00C76ECD">
      <w:pPr>
        <w:spacing w:after="0" w:line="264" w:lineRule="auto"/>
        <w:ind w:left="120"/>
        <w:jc w:val="both"/>
      </w:pP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свойства вод отдельных частей Мирового океана;</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питание и режим рек;</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сравнивать реки по заданным признакам;</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приводить примеры районов распространения многолетней мерзлоты;</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называть причины образования цунами, приливов и отливов;</w:t>
      </w:r>
    </w:p>
    <w:p w:rsidR="00C76ECD" w:rsidRDefault="001E5FDC">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свойства воздуха; климаты Земли; климатообразующие факторы;</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76ECD" w:rsidRDefault="001E5FDC">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понятия «бризы» и «муссоны»;</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понятия «погода» и «климат»;</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различать понятия «атмосфера», «тропосфера», «стратосфера», «верхние слои атмосферы»;</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76ECD" w:rsidRDefault="001E5FDC">
      <w:pPr>
        <w:numPr>
          <w:ilvl w:val="0"/>
          <w:numId w:val="11"/>
        </w:numPr>
        <w:spacing w:after="0" w:line="264" w:lineRule="auto"/>
        <w:jc w:val="both"/>
      </w:pPr>
      <w:r>
        <w:rPr>
          <w:rFonts w:ascii="Times New Roman" w:hAnsi="Times New Roman"/>
          <w:color w:val="000000"/>
          <w:sz w:val="28"/>
        </w:rPr>
        <w:t>называть границы биосферы;</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lastRenderedPageBreak/>
        <w:t>различать растительный и животный мир разных территорий Земли;</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объяснять взаимосвязи компонентов природы в природно-территориальном комплексе;</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сравнивать плодородие почв в различных природных зонах;</w:t>
      </w:r>
    </w:p>
    <w:p w:rsidR="00C76ECD" w:rsidRPr="002C427B" w:rsidRDefault="001E5FDC">
      <w:pPr>
        <w:numPr>
          <w:ilvl w:val="0"/>
          <w:numId w:val="11"/>
        </w:numPr>
        <w:spacing w:after="0" w:line="264" w:lineRule="auto"/>
        <w:jc w:val="both"/>
        <w:rPr>
          <w:lang w:val="ru-RU"/>
        </w:rPr>
      </w:pPr>
      <w:r w:rsidRPr="002C427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Pr>
          <w:rFonts w:ascii="Times New Roman" w:hAnsi="Times New Roman"/>
          <w:b/>
          <w:color w:val="000000"/>
          <w:sz w:val="28"/>
        </w:rPr>
        <w:t>7 КЛАСС</w:t>
      </w:r>
    </w:p>
    <w:p w:rsidR="00C76ECD" w:rsidRDefault="00C76ECD">
      <w:pPr>
        <w:spacing w:after="0" w:line="264" w:lineRule="auto"/>
        <w:ind w:left="120"/>
        <w:jc w:val="both"/>
      </w:pP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различать изученные процессы и явления, происходящие в географической оболочке;</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приводить примеры изменений в геосферах в результате деятельности человека;</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классифицировать воздушные массы Земли, типы климата по заданным показателям;</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описывать климат территории по климатограмме;</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76ECD" w:rsidRDefault="001E5FDC">
      <w:pPr>
        <w:numPr>
          <w:ilvl w:val="0"/>
          <w:numId w:val="12"/>
        </w:numPr>
        <w:spacing w:after="0" w:line="264" w:lineRule="auto"/>
        <w:jc w:val="both"/>
      </w:pPr>
      <w:r>
        <w:rPr>
          <w:rFonts w:ascii="Times New Roman" w:hAnsi="Times New Roman"/>
          <w:color w:val="000000"/>
          <w:sz w:val="28"/>
        </w:rPr>
        <w:t>различать океанические течения;</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различать и сравнивать численность населения крупных стран мира;</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сравнивать плотность населения различных территорий;</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различать городские и сельские поселения;</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приводить примеры крупнейших городов мира;</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приводить примеры мировых и национальных религий;</w:t>
      </w:r>
    </w:p>
    <w:p w:rsidR="00C76ECD" w:rsidRDefault="001E5FD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определять страны по их существенным признакам;</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объяснять особенности природы, населения и хозяйства отдельных территорий;</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C76ECD" w:rsidRPr="002C427B" w:rsidRDefault="001E5FDC">
      <w:pPr>
        <w:numPr>
          <w:ilvl w:val="0"/>
          <w:numId w:val="12"/>
        </w:numPr>
        <w:spacing w:after="0" w:line="264" w:lineRule="auto"/>
        <w:jc w:val="both"/>
        <w:rPr>
          <w:lang w:val="ru-RU"/>
        </w:rPr>
      </w:pPr>
      <w:r w:rsidRPr="002C427B">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Pr>
          <w:rFonts w:ascii="Times New Roman" w:hAnsi="Times New Roman"/>
          <w:b/>
          <w:color w:val="000000"/>
          <w:sz w:val="28"/>
        </w:rPr>
        <w:t>8 КЛАСС</w:t>
      </w:r>
    </w:p>
    <w:p w:rsidR="00C76ECD" w:rsidRDefault="00C76ECD">
      <w:pPr>
        <w:spacing w:after="0" w:line="264" w:lineRule="auto"/>
        <w:ind w:left="120"/>
        <w:jc w:val="both"/>
      </w:pP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C76ECD" w:rsidRDefault="001E5FD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76ECD" w:rsidRDefault="001E5FD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сравнивать особенности компонентов природы отдельных территорий страны;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объяснять особенности компонентов природы отдельных территорий страны;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описывать и прогнозировать погоду территории по карте погоды;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проводить классификацию типов климата и почв России;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распознавать показатели, характеризующие состояние окружающей среды;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приводить примеры рационального и нерационального природопользования;</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76ECD" w:rsidRPr="002C427B" w:rsidRDefault="001E5FDC">
      <w:pPr>
        <w:numPr>
          <w:ilvl w:val="0"/>
          <w:numId w:val="13"/>
        </w:numPr>
        <w:spacing w:after="0" w:line="264" w:lineRule="auto"/>
        <w:jc w:val="both"/>
        <w:rPr>
          <w:lang w:val="ru-RU"/>
        </w:rPr>
      </w:pPr>
      <w:r w:rsidRPr="002C427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76ECD" w:rsidRPr="002C427B" w:rsidRDefault="00C76ECD">
      <w:pPr>
        <w:spacing w:after="0" w:line="264" w:lineRule="auto"/>
        <w:ind w:left="120"/>
        <w:jc w:val="both"/>
        <w:rPr>
          <w:lang w:val="ru-RU"/>
        </w:rPr>
      </w:pPr>
    </w:p>
    <w:p w:rsidR="00C76ECD" w:rsidRDefault="001E5FDC">
      <w:pPr>
        <w:spacing w:after="0" w:line="264" w:lineRule="auto"/>
        <w:ind w:left="120"/>
        <w:jc w:val="both"/>
      </w:pPr>
      <w:r>
        <w:rPr>
          <w:rFonts w:ascii="Times New Roman" w:hAnsi="Times New Roman"/>
          <w:b/>
          <w:color w:val="000000"/>
          <w:sz w:val="28"/>
        </w:rPr>
        <w:t>9 КЛАСС</w:t>
      </w:r>
    </w:p>
    <w:p w:rsidR="00C76ECD" w:rsidRDefault="00C76ECD">
      <w:pPr>
        <w:spacing w:after="0" w:line="264" w:lineRule="auto"/>
        <w:ind w:left="120"/>
        <w:jc w:val="both"/>
      </w:pP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различать природно-ресурсный, человеческий и производственный капитал;</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C76ECD" w:rsidRPr="002C427B" w:rsidRDefault="001E5FDC">
      <w:pPr>
        <w:numPr>
          <w:ilvl w:val="0"/>
          <w:numId w:val="14"/>
        </w:numPr>
        <w:spacing w:after="0" w:line="264" w:lineRule="auto"/>
        <w:jc w:val="both"/>
        <w:rPr>
          <w:lang w:val="ru-RU"/>
        </w:rPr>
      </w:pPr>
      <w:r w:rsidRPr="002C427B">
        <w:rPr>
          <w:rFonts w:ascii="Times New Roman" w:hAnsi="Times New Roman"/>
          <w:color w:val="000000"/>
          <w:sz w:val="28"/>
          <w:lang w:val="ru-RU"/>
        </w:rPr>
        <w:t>характеризовать место и роль России в мировом хозяйстве.</w:t>
      </w:r>
    </w:p>
    <w:p w:rsidR="00C76ECD" w:rsidRPr="002C427B" w:rsidRDefault="00C76ECD">
      <w:pPr>
        <w:rPr>
          <w:lang w:val="ru-RU"/>
        </w:rPr>
        <w:sectPr w:rsidR="00C76ECD" w:rsidRPr="002C427B">
          <w:pgSz w:w="11906" w:h="16383"/>
          <w:pgMar w:top="1134" w:right="850" w:bottom="1134" w:left="1701" w:header="720" w:footer="720" w:gutter="0"/>
          <w:cols w:space="720"/>
        </w:sectPr>
      </w:pPr>
    </w:p>
    <w:p w:rsidR="00C76ECD" w:rsidRDefault="001E5FDC">
      <w:pPr>
        <w:spacing w:after="0"/>
        <w:ind w:left="120"/>
      </w:pPr>
      <w:bookmarkStart w:id="7" w:name="block-11799914"/>
      <w:bookmarkEnd w:id="6"/>
      <w:r w:rsidRPr="002C42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6ECD" w:rsidRDefault="001E5F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C76ECD">
        <w:trPr>
          <w:trHeight w:val="144"/>
          <w:tblCellSpacing w:w="20" w:type="nil"/>
        </w:trPr>
        <w:tc>
          <w:tcPr>
            <w:tcW w:w="520"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2640"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Наименование разделов и тем программы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1011"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738"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823"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2640"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76ECD" w:rsidRDefault="00C76ECD"/>
        </w:tc>
      </w:tr>
      <w:tr w:rsidR="00C76ECD" w:rsidRPr="00A347C4">
        <w:trPr>
          <w:trHeight w:val="144"/>
          <w:tblCellSpacing w:w="20" w:type="nil"/>
        </w:trPr>
        <w:tc>
          <w:tcPr>
            <w:tcW w:w="0" w:type="auto"/>
            <w:gridSpan w:val="6"/>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b/>
                <w:color w:val="000000"/>
                <w:sz w:val="24"/>
                <w:lang w:val="ru-RU"/>
              </w:rPr>
              <w:t>Раздел 3.</w:t>
            </w:r>
            <w:r w:rsidRPr="002C427B">
              <w:rPr>
                <w:rFonts w:ascii="Times New Roman" w:hAnsi="Times New Roman"/>
                <w:color w:val="000000"/>
                <w:sz w:val="24"/>
                <w:lang w:val="ru-RU"/>
              </w:rPr>
              <w:t xml:space="preserve"> </w:t>
            </w:r>
            <w:r w:rsidRPr="002C427B">
              <w:rPr>
                <w:rFonts w:ascii="Times New Roman" w:hAnsi="Times New Roman"/>
                <w:b/>
                <w:color w:val="000000"/>
                <w:sz w:val="24"/>
                <w:lang w:val="ru-RU"/>
              </w:rPr>
              <w:t>Земля - планета Солнечной системы</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4.1</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6ECD" w:rsidRDefault="00C76ECD"/>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76ECD" w:rsidRDefault="00C76ECD">
            <w:pPr>
              <w:spacing w:after="0"/>
              <w:ind w:left="135"/>
              <w:jc w:val="center"/>
            </w:pP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413</w:t>
              </w:r>
              <w:r>
                <w:rPr>
                  <w:rFonts w:ascii="Times New Roman" w:hAnsi="Times New Roman"/>
                  <w:color w:val="0000FF"/>
                  <w:u w:val="single"/>
                </w:rPr>
                <w:t>b</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C76ECD">
        <w:trPr>
          <w:trHeight w:val="144"/>
          <w:tblCellSpacing w:w="20" w:type="nil"/>
        </w:trPr>
        <w:tc>
          <w:tcPr>
            <w:tcW w:w="53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228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Наименование разделов и тем программы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1045"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778"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860"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76ECD" w:rsidRPr="00A347C4">
        <w:trPr>
          <w:trHeight w:val="144"/>
          <w:tblCellSpacing w:w="20" w:type="nil"/>
        </w:trPr>
        <w:tc>
          <w:tcPr>
            <w:tcW w:w="538"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2288" w:type="dxa"/>
            <w:tcMar>
              <w:top w:w="50" w:type="dxa"/>
              <w:left w:w="100" w:type="dxa"/>
            </w:tcMar>
            <w:vAlign w:val="center"/>
          </w:tcPr>
          <w:p w:rsidR="00C76ECD" w:rsidRDefault="001E5FD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76ECD" w:rsidRDefault="00C76ECD">
            <w:pPr>
              <w:spacing w:after="0"/>
              <w:ind w:left="135"/>
              <w:jc w:val="center"/>
            </w:pPr>
          </w:p>
        </w:tc>
        <w:tc>
          <w:tcPr>
            <w:tcW w:w="186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414</w:t>
              </w:r>
              <w:r>
                <w:rPr>
                  <w:rFonts w:ascii="Times New Roman" w:hAnsi="Times New Roman"/>
                  <w:color w:val="0000FF"/>
                  <w:u w:val="single"/>
                </w:rPr>
                <w:t>f</w:t>
              </w:r>
              <w:r w:rsidRPr="002C427B">
                <w:rPr>
                  <w:rFonts w:ascii="Times New Roman" w:hAnsi="Times New Roman"/>
                  <w:color w:val="0000FF"/>
                  <w:u w:val="single"/>
                  <w:lang w:val="ru-RU"/>
                </w:rPr>
                <w:t>38</w:t>
              </w:r>
            </w:hyperlink>
          </w:p>
        </w:tc>
      </w:tr>
      <w:tr w:rsidR="00C76ECD" w:rsidRPr="00A347C4">
        <w:trPr>
          <w:trHeight w:val="144"/>
          <w:tblCellSpacing w:w="20" w:type="nil"/>
        </w:trPr>
        <w:tc>
          <w:tcPr>
            <w:tcW w:w="538"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2288"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76ECD" w:rsidRDefault="00C76ECD">
            <w:pPr>
              <w:spacing w:after="0"/>
              <w:ind w:left="135"/>
              <w:jc w:val="center"/>
            </w:pPr>
          </w:p>
        </w:tc>
        <w:tc>
          <w:tcPr>
            <w:tcW w:w="186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414</w:t>
              </w:r>
              <w:r>
                <w:rPr>
                  <w:rFonts w:ascii="Times New Roman" w:hAnsi="Times New Roman"/>
                  <w:color w:val="0000FF"/>
                  <w:u w:val="single"/>
                </w:rPr>
                <w:t>f</w:t>
              </w:r>
              <w:r w:rsidRPr="002C427B">
                <w:rPr>
                  <w:rFonts w:ascii="Times New Roman" w:hAnsi="Times New Roman"/>
                  <w:color w:val="0000FF"/>
                  <w:u w:val="single"/>
                  <w:lang w:val="ru-RU"/>
                </w:rPr>
                <w:t>38</w:t>
              </w:r>
            </w:hyperlink>
          </w:p>
        </w:tc>
      </w:tr>
      <w:tr w:rsidR="00C76ECD" w:rsidRPr="00A347C4">
        <w:trPr>
          <w:trHeight w:val="144"/>
          <w:tblCellSpacing w:w="20" w:type="nil"/>
        </w:trPr>
        <w:tc>
          <w:tcPr>
            <w:tcW w:w="538"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2288" w:type="dxa"/>
            <w:tcMar>
              <w:top w:w="50" w:type="dxa"/>
              <w:left w:w="100" w:type="dxa"/>
            </w:tcMar>
            <w:vAlign w:val="center"/>
          </w:tcPr>
          <w:p w:rsidR="00C76ECD" w:rsidRDefault="001E5FD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76ECD" w:rsidRDefault="00C76ECD">
            <w:pPr>
              <w:spacing w:after="0"/>
              <w:ind w:left="135"/>
              <w:jc w:val="center"/>
            </w:pPr>
          </w:p>
        </w:tc>
        <w:tc>
          <w:tcPr>
            <w:tcW w:w="186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414</w:t>
              </w:r>
              <w:r>
                <w:rPr>
                  <w:rFonts w:ascii="Times New Roman" w:hAnsi="Times New Roman"/>
                  <w:color w:val="0000FF"/>
                  <w:u w:val="single"/>
                </w:rPr>
                <w:t>f</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76ECD" w:rsidRDefault="00C76ECD"/>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76ECD" w:rsidRDefault="00C76ECD">
            <w:pPr>
              <w:spacing w:after="0"/>
              <w:ind w:left="135"/>
              <w:jc w:val="center"/>
            </w:pPr>
          </w:p>
        </w:tc>
        <w:tc>
          <w:tcPr>
            <w:tcW w:w="186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414</w:t>
              </w:r>
              <w:r>
                <w:rPr>
                  <w:rFonts w:ascii="Times New Roman" w:hAnsi="Times New Roman"/>
                  <w:color w:val="0000FF"/>
                  <w:u w:val="single"/>
                </w:rPr>
                <w:t>f</w:t>
              </w:r>
              <w:r w:rsidRPr="002C427B">
                <w:rPr>
                  <w:rFonts w:ascii="Times New Roman" w:hAnsi="Times New Roman"/>
                  <w:color w:val="0000FF"/>
                  <w:u w:val="single"/>
                  <w:lang w:val="ru-RU"/>
                </w:rPr>
                <w:t>38</w:t>
              </w:r>
            </w:hyperlink>
          </w:p>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76ECD" w:rsidRDefault="00C76ECD">
            <w:pPr>
              <w:spacing w:after="0"/>
              <w:ind w:left="135"/>
              <w:jc w:val="center"/>
            </w:pPr>
          </w:p>
        </w:tc>
        <w:tc>
          <w:tcPr>
            <w:tcW w:w="2837"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414</w:t>
              </w:r>
              <w:r>
                <w:rPr>
                  <w:rFonts w:ascii="Times New Roman" w:hAnsi="Times New Roman"/>
                  <w:color w:val="0000FF"/>
                  <w:u w:val="single"/>
                </w:rPr>
                <w:t>f</w:t>
              </w:r>
              <w:r w:rsidRPr="002C427B">
                <w:rPr>
                  <w:rFonts w:ascii="Times New Roman" w:hAnsi="Times New Roman"/>
                  <w:color w:val="0000FF"/>
                  <w:u w:val="single"/>
                  <w:lang w:val="ru-RU"/>
                </w:rPr>
                <w:t>38</w:t>
              </w:r>
            </w:hyperlink>
          </w:p>
        </w:tc>
      </w:tr>
      <w:tr w:rsidR="00C76ECD">
        <w:trPr>
          <w:trHeight w:val="144"/>
          <w:tblCellSpacing w:w="20" w:type="nil"/>
        </w:trPr>
        <w:tc>
          <w:tcPr>
            <w:tcW w:w="0" w:type="auto"/>
            <w:gridSpan w:val="2"/>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76ECD">
        <w:trPr>
          <w:trHeight w:val="144"/>
          <w:tblCellSpacing w:w="20" w:type="nil"/>
        </w:trPr>
        <w:tc>
          <w:tcPr>
            <w:tcW w:w="520"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2640"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Наименование разделов и тем программы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1011"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738"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823"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r>
      <w:tr w:rsidR="00C76ECD" w:rsidRPr="00A347C4">
        <w:trPr>
          <w:trHeight w:val="144"/>
          <w:tblCellSpacing w:w="20" w:type="nil"/>
        </w:trPr>
        <w:tc>
          <w:tcPr>
            <w:tcW w:w="0" w:type="auto"/>
            <w:gridSpan w:val="6"/>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b/>
                <w:color w:val="000000"/>
                <w:sz w:val="24"/>
                <w:lang w:val="ru-RU"/>
              </w:rPr>
              <w:t>Раздел 1.</w:t>
            </w:r>
            <w:r w:rsidRPr="002C427B">
              <w:rPr>
                <w:rFonts w:ascii="Times New Roman" w:hAnsi="Times New Roman"/>
                <w:color w:val="000000"/>
                <w:sz w:val="24"/>
                <w:lang w:val="ru-RU"/>
              </w:rPr>
              <w:t xml:space="preserve"> </w:t>
            </w:r>
            <w:r w:rsidRPr="002C427B">
              <w:rPr>
                <w:rFonts w:ascii="Times New Roman" w:hAnsi="Times New Roman"/>
                <w:b/>
                <w:color w:val="000000"/>
                <w:sz w:val="24"/>
                <w:lang w:val="ru-RU"/>
              </w:rPr>
              <w:t>Главные закономерности природы Земли</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2640"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rsidRPr="00A347C4">
        <w:trPr>
          <w:trHeight w:val="144"/>
          <w:tblCellSpacing w:w="20" w:type="nil"/>
        </w:trPr>
        <w:tc>
          <w:tcPr>
            <w:tcW w:w="520" w:type="dxa"/>
            <w:tcMar>
              <w:top w:w="50" w:type="dxa"/>
              <w:left w:w="100" w:type="dxa"/>
            </w:tcMar>
            <w:vAlign w:val="center"/>
          </w:tcPr>
          <w:p w:rsidR="00C76ECD" w:rsidRDefault="001E5FDC">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76ECD" w:rsidRDefault="001E5FD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76ECD" w:rsidRDefault="00C76ECD">
            <w:pPr>
              <w:spacing w:after="0"/>
              <w:ind w:left="135"/>
              <w:jc w:val="center"/>
            </w:pP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76ECD" w:rsidRDefault="00C76ECD"/>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76ECD" w:rsidRDefault="00C76ECD">
            <w:pPr>
              <w:spacing w:after="0"/>
              <w:ind w:left="135"/>
              <w:jc w:val="center"/>
            </w:pPr>
          </w:p>
        </w:tc>
        <w:tc>
          <w:tcPr>
            <w:tcW w:w="2741"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416</w:t>
              </w:r>
              <w:r>
                <w:rPr>
                  <w:rFonts w:ascii="Times New Roman" w:hAnsi="Times New Roman"/>
                  <w:color w:val="0000FF"/>
                  <w:u w:val="single"/>
                </w:rPr>
                <w:t>c</w:t>
              </w:r>
              <w:r w:rsidRPr="002C427B">
                <w:rPr>
                  <w:rFonts w:ascii="Times New Roman" w:hAnsi="Times New Roman"/>
                  <w:color w:val="0000FF"/>
                  <w:u w:val="single"/>
                  <w:lang w:val="ru-RU"/>
                </w:rPr>
                <w:t>48</w:t>
              </w:r>
            </w:hyperlink>
          </w:p>
        </w:tc>
      </w:tr>
      <w:tr w:rsidR="00C76ECD">
        <w:trPr>
          <w:trHeight w:val="144"/>
          <w:tblCellSpacing w:w="20" w:type="nil"/>
        </w:trPr>
        <w:tc>
          <w:tcPr>
            <w:tcW w:w="0" w:type="auto"/>
            <w:gridSpan w:val="2"/>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76ECD">
        <w:trPr>
          <w:trHeight w:val="144"/>
          <w:tblCellSpacing w:w="20" w:type="nil"/>
        </w:trPr>
        <w:tc>
          <w:tcPr>
            <w:tcW w:w="455"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872"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Наименование разделов и тем программы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892"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600"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694"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872"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418</w:t>
              </w:r>
              <w:r>
                <w:rPr>
                  <w:rFonts w:ascii="Times New Roman" w:hAnsi="Times New Roman"/>
                  <w:color w:val="0000FF"/>
                  <w:u w:val="single"/>
                </w:rPr>
                <w:t>d</w:t>
              </w:r>
              <w:r w:rsidRPr="002C427B">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872"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C76ECD">
            <w:pPr>
              <w:spacing w:after="0"/>
              <w:ind w:left="135"/>
              <w:jc w:val="center"/>
            </w:pPr>
          </w:p>
        </w:tc>
        <w:tc>
          <w:tcPr>
            <w:tcW w:w="2408"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418</w:t>
              </w:r>
              <w:r>
                <w:rPr>
                  <w:rFonts w:ascii="Times New Roman" w:hAnsi="Times New Roman"/>
                  <w:color w:val="0000FF"/>
                  <w:u w:val="single"/>
                </w:rPr>
                <w:t>d</w:t>
              </w:r>
              <w:r w:rsidRPr="002C427B">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418</w:t>
              </w:r>
              <w:r>
                <w:rPr>
                  <w:rFonts w:ascii="Times New Roman" w:hAnsi="Times New Roman"/>
                  <w:color w:val="0000FF"/>
                  <w:u w:val="single"/>
                </w:rPr>
                <w:t>d</w:t>
              </w:r>
              <w:r w:rsidRPr="002C427B">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3872"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C76ECD">
            <w:pPr>
              <w:spacing w:after="0"/>
              <w:ind w:left="135"/>
              <w:jc w:val="center"/>
            </w:pPr>
          </w:p>
        </w:tc>
        <w:tc>
          <w:tcPr>
            <w:tcW w:w="2408"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418</w:t>
              </w:r>
              <w:r>
                <w:rPr>
                  <w:rFonts w:ascii="Times New Roman" w:hAnsi="Times New Roman"/>
                  <w:color w:val="0000FF"/>
                  <w:u w:val="single"/>
                </w:rPr>
                <w:t>d</w:t>
              </w:r>
              <w:r w:rsidRPr="002C427B">
                <w:rPr>
                  <w:rFonts w:ascii="Times New Roman" w:hAnsi="Times New Roman"/>
                  <w:color w:val="0000FF"/>
                  <w:u w:val="single"/>
                  <w:lang w:val="ru-RU"/>
                </w:rPr>
                <w:t>72</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872"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418</w:t>
              </w:r>
              <w:r>
                <w:rPr>
                  <w:rFonts w:ascii="Times New Roman" w:hAnsi="Times New Roman"/>
                  <w:color w:val="0000FF"/>
                  <w:u w:val="single"/>
                </w:rPr>
                <w:t>d</w:t>
              </w:r>
              <w:r w:rsidRPr="002C427B">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872"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76ECD" w:rsidRDefault="001E5FDC">
            <w:pPr>
              <w:spacing w:after="0"/>
              <w:ind w:left="135"/>
              <w:jc w:val="center"/>
            </w:pPr>
            <w:r w:rsidRPr="002C42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76ECD" w:rsidRPr="002C427B" w:rsidRDefault="001E5FDC">
            <w:pPr>
              <w:spacing w:after="0"/>
              <w:ind w:left="135"/>
              <w:rPr>
                <w:lang w:val="ru-RU"/>
              </w:rPr>
            </w:pPr>
            <w:r w:rsidRPr="002C42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427B">
                <w:rPr>
                  <w:rFonts w:ascii="Times New Roman" w:hAnsi="Times New Roman"/>
                  <w:color w:val="0000FF"/>
                  <w:u w:val="single"/>
                  <w:lang w:val="ru-RU"/>
                </w:rPr>
                <w:t>://</w:t>
              </w:r>
              <w:r>
                <w:rPr>
                  <w:rFonts w:ascii="Times New Roman" w:hAnsi="Times New Roman"/>
                  <w:color w:val="0000FF"/>
                  <w:u w:val="single"/>
                </w:rPr>
                <w:t>m</w:t>
              </w:r>
              <w:r w:rsidRPr="002C427B">
                <w:rPr>
                  <w:rFonts w:ascii="Times New Roman" w:hAnsi="Times New Roman"/>
                  <w:color w:val="0000FF"/>
                  <w:u w:val="single"/>
                  <w:lang w:val="ru-RU"/>
                </w:rPr>
                <w:t>.</w:t>
              </w:r>
              <w:r>
                <w:rPr>
                  <w:rFonts w:ascii="Times New Roman" w:hAnsi="Times New Roman"/>
                  <w:color w:val="0000FF"/>
                  <w:u w:val="single"/>
                </w:rPr>
                <w:t>edsoo</w:t>
              </w:r>
              <w:r w:rsidRPr="002C427B">
                <w:rPr>
                  <w:rFonts w:ascii="Times New Roman" w:hAnsi="Times New Roman"/>
                  <w:color w:val="0000FF"/>
                  <w:u w:val="single"/>
                  <w:lang w:val="ru-RU"/>
                </w:rPr>
                <w:t>.</w:t>
              </w:r>
              <w:r>
                <w:rPr>
                  <w:rFonts w:ascii="Times New Roman" w:hAnsi="Times New Roman"/>
                  <w:color w:val="0000FF"/>
                  <w:u w:val="single"/>
                </w:rPr>
                <w:t>ru</w:t>
              </w:r>
              <w:r w:rsidRPr="002C427B">
                <w:rPr>
                  <w:rFonts w:ascii="Times New Roman" w:hAnsi="Times New Roman"/>
                  <w:color w:val="0000FF"/>
                  <w:u w:val="single"/>
                  <w:lang w:val="ru-RU"/>
                </w:rPr>
                <w:t>/7</w:t>
              </w:r>
              <w:r>
                <w:rPr>
                  <w:rFonts w:ascii="Times New Roman" w:hAnsi="Times New Roman"/>
                  <w:color w:val="0000FF"/>
                  <w:u w:val="single"/>
                </w:rPr>
                <w:t>f</w:t>
              </w:r>
              <w:r w:rsidRPr="002C427B">
                <w:rPr>
                  <w:rFonts w:ascii="Times New Roman" w:hAnsi="Times New Roman"/>
                  <w:color w:val="0000FF"/>
                  <w:u w:val="single"/>
                  <w:lang w:val="ru-RU"/>
                </w:rPr>
                <w:t>418</w:t>
              </w:r>
              <w:r>
                <w:rPr>
                  <w:rFonts w:ascii="Times New Roman" w:hAnsi="Times New Roman"/>
                  <w:color w:val="0000FF"/>
                  <w:u w:val="single"/>
                </w:rPr>
                <w:t>d</w:t>
              </w:r>
              <w:r w:rsidRPr="002C427B">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2.3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2.4</w:t>
            </w:r>
          </w:p>
        </w:tc>
        <w:tc>
          <w:tcPr>
            <w:tcW w:w="3872"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2.5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3872"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C76ECD">
            <w:pPr>
              <w:spacing w:after="0"/>
              <w:ind w:left="135"/>
              <w:jc w:val="center"/>
            </w:pP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3.3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3.4</w:t>
            </w:r>
          </w:p>
        </w:tc>
        <w:tc>
          <w:tcPr>
            <w:tcW w:w="3872"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rsidRPr="00A347C4">
        <w:trPr>
          <w:trHeight w:val="144"/>
          <w:tblCellSpacing w:w="20" w:type="nil"/>
        </w:trPr>
        <w:tc>
          <w:tcPr>
            <w:tcW w:w="455" w:type="dxa"/>
            <w:tcMar>
              <w:top w:w="50" w:type="dxa"/>
              <w:left w:w="100" w:type="dxa"/>
            </w:tcMar>
            <w:vAlign w:val="center"/>
          </w:tcPr>
          <w:p w:rsidR="00C76ECD" w:rsidRDefault="001E5FDC">
            <w:pPr>
              <w:spacing w:after="0"/>
            </w:pPr>
            <w:r>
              <w:rPr>
                <w:rFonts w:ascii="Times New Roman" w:hAnsi="Times New Roman"/>
                <w:color w:val="000000"/>
                <w:sz w:val="24"/>
              </w:rPr>
              <w:t>3.5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76ECD" w:rsidRDefault="00C76ECD">
            <w:pPr>
              <w:spacing w:after="0"/>
              <w:ind w:left="135"/>
              <w:jc w:val="center"/>
            </w:pP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6ECD" w:rsidRDefault="00C76ECD"/>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418</w:t>
              </w:r>
              <w:r>
                <w:rPr>
                  <w:rFonts w:ascii="Times New Roman" w:hAnsi="Times New Roman"/>
                  <w:color w:val="0000FF"/>
                  <w:u w:val="single"/>
                </w:rPr>
                <w:t>d</w:t>
              </w:r>
              <w:r w:rsidRPr="00A347C4">
                <w:rPr>
                  <w:rFonts w:ascii="Times New Roman" w:hAnsi="Times New Roman"/>
                  <w:color w:val="0000FF"/>
                  <w:u w:val="single"/>
                  <w:lang w:val="ru-RU"/>
                </w:rPr>
                <w:t>72</w:t>
              </w:r>
            </w:hyperlink>
          </w:p>
        </w:tc>
      </w:tr>
      <w:tr w:rsidR="00C76ECD">
        <w:trPr>
          <w:trHeight w:val="144"/>
          <w:tblCellSpacing w:w="20" w:type="nil"/>
        </w:trPr>
        <w:tc>
          <w:tcPr>
            <w:tcW w:w="0" w:type="auto"/>
            <w:gridSpan w:val="2"/>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76ECD">
        <w:trPr>
          <w:trHeight w:val="144"/>
          <w:tblCellSpacing w:w="20" w:type="nil"/>
        </w:trPr>
        <w:tc>
          <w:tcPr>
            <w:tcW w:w="483"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344"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Наименование разделов и тем программы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943"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659"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750"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1.5</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1.6</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1.7</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1.8</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76ECD" w:rsidRDefault="00C76ECD"/>
        </w:tc>
      </w:tr>
      <w:tr w:rsidR="00C76ECD">
        <w:trPr>
          <w:trHeight w:val="144"/>
          <w:tblCellSpacing w:w="20" w:type="nil"/>
        </w:trPr>
        <w:tc>
          <w:tcPr>
            <w:tcW w:w="0" w:type="auto"/>
            <w:gridSpan w:val="6"/>
            <w:tcMar>
              <w:top w:w="50" w:type="dxa"/>
              <w:left w:w="100" w:type="dxa"/>
            </w:tcMar>
            <w:vAlign w:val="center"/>
          </w:tcPr>
          <w:p w:rsidR="00C76ECD" w:rsidRDefault="001E5F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344"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344"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Восточный макрорегион (Азиатская </w:t>
            </w:r>
            <w:r w:rsidRPr="00A347C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483" w:type="dxa"/>
            <w:tcMar>
              <w:top w:w="50" w:type="dxa"/>
              <w:left w:w="100" w:type="dxa"/>
            </w:tcMar>
            <w:vAlign w:val="center"/>
          </w:tcPr>
          <w:p w:rsidR="00C76ECD" w:rsidRDefault="001E5FD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76ECD" w:rsidRDefault="001E5FD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C76ECD">
            <w:pPr>
              <w:spacing w:after="0"/>
              <w:ind w:left="135"/>
              <w:jc w:val="center"/>
            </w:pP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76ECD" w:rsidRDefault="00C76ECD"/>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76ECD" w:rsidRDefault="00C76ECD">
            <w:pPr>
              <w:spacing w:after="0"/>
              <w:ind w:left="135"/>
              <w:jc w:val="center"/>
            </w:pPr>
          </w:p>
        </w:tc>
        <w:tc>
          <w:tcPr>
            <w:tcW w:w="1750" w:type="dxa"/>
            <w:tcMar>
              <w:top w:w="50" w:type="dxa"/>
              <w:left w:w="100" w:type="dxa"/>
            </w:tcMar>
            <w:vAlign w:val="center"/>
          </w:tcPr>
          <w:p w:rsidR="00C76ECD" w:rsidRDefault="00C76ECD">
            <w:pPr>
              <w:spacing w:after="0"/>
              <w:ind w:left="135"/>
              <w:jc w:val="center"/>
            </w:pP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rsidRPr="00A347C4">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76ECD" w:rsidRDefault="00C76ECD">
            <w:pPr>
              <w:spacing w:after="0"/>
              <w:ind w:left="135"/>
              <w:jc w:val="center"/>
            </w:pPr>
          </w:p>
        </w:tc>
        <w:tc>
          <w:tcPr>
            <w:tcW w:w="2551"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/7</w:t>
              </w:r>
              <w:r>
                <w:rPr>
                  <w:rFonts w:ascii="Times New Roman" w:hAnsi="Times New Roman"/>
                  <w:color w:val="0000FF"/>
                  <w:u w:val="single"/>
                </w:rPr>
                <w:t>f</w:t>
              </w:r>
              <w:r w:rsidRPr="00A347C4">
                <w:rPr>
                  <w:rFonts w:ascii="Times New Roman" w:hAnsi="Times New Roman"/>
                  <w:color w:val="0000FF"/>
                  <w:u w:val="single"/>
                  <w:lang w:val="ru-RU"/>
                </w:rPr>
                <w:t>41</w:t>
              </w:r>
              <w:r>
                <w:rPr>
                  <w:rFonts w:ascii="Times New Roman" w:hAnsi="Times New Roman"/>
                  <w:color w:val="0000FF"/>
                  <w:u w:val="single"/>
                </w:rPr>
                <w:t>b</w:t>
              </w:r>
              <w:r w:rsidRPr="00A347C4">
                <w:rPr>
                  <w:rFonts w:ascii="Times New Roman" w:hAnsi="Times New Roman"/>
                  <w:color w:val="0000FF"/>
                  <w:u w:val="single"/>
                  <w:lang w:val="ru-RU"/>
                </w:rPr>
                <w:t>112</w:t>
              </w:r>
            </w:hyperlink>
          </w:p>
        </w:tc>
      </w:tr>
      <w:tr w:rsidR="00C76ECD">
        <w:trPr>
          <w:trHeight w:val="144"/>
          <w:tblCellSpacing w:w="20" w:type="nil"/>
        </w:trPr>
        <w:tc>
          <w:tcPr>
            <w:tcW w:w="0" w:type="auto"/>
            <w:gridSpan w:val="2"/>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bookmarkStart w:id="8" w:name="block-11799919"/>
      <w:bookmarkEnd w:id="7"/>
      <w:r>
        <w:rPr>
          <w:rFonts w:ascii="Times New Roman" w:hAnsi="Times New Roman"/>
          <w:b/>
          <w:color w:val="000000"/>
          <w:sz w:val="28"/>
        </w:rPr>
        <w:lastRenderedPageBreak/>
        <w:t xml:space="preserve"> ПОУРОЧНОЕ ПЛАНИРОВАНИЕ </w:t>
      </w:r>
    </w:p>
    <w:p w:rsidR="00C76ECD" w:rsidRDefault="001E5F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C76ECD">
        <w:trPr>
          <w:trHeight w:val="144"/>
          <w:tblCellSpacing w:w="20" w:type="nil"/>
        </w:trPr>
        <w:tc>
          <w:tcPr>
            <w:tcW w:w="37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16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Тема урока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Дата изучения </w:t>
            </w:r>
          </w:p>
          <w:p w:rsidR="00C76ECD" w:rsidRDefault="00C76ECD">
            <w:pPr>
              <w:spacing w:after="0"/>
              <w:ind w:left="135"/>
            </w:pPr>
          </w:p>
        </w:tc>
        <w:tc>
          <w:tcPr>
            <w:tcW w:w="1977"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830"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529"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628"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/88650186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/886502</w:t>
              </w:r>
              <w:r>
                <w:rPr>
                  <w:rFonts w:ascii="Times New Roman" w:hAnsi="Times New Roman"/>
                  <w:color w:val="0000FF"/>
                  <w:u w:val="single"/>
                </w:rPr>
                <w:t>ee</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/8865041</w:t>
              </w:r>
              <w:r>
                <w:rPr>
                  <w:rFonts w:ascii="Times New Roman" w:hAnsi="Times New Roman"/>
                  <w:color w:val="0000FF"/>
                  <w:u w:val="single"/>
                </w:rPr>
                <w:t>a</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4</w:t>
            </w:r>
          </w:p>
        </w:tc>
        <w:tc>
          <w:tcPr>
            <w:tcW w:w="3168"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/88650528</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5</w:t>
            </w:r>
          </w:p>
        </w:tc>
        <w:tc>
          <w:tcPr>
            <w:tcW w:w="3168" w:type="dxa"/>
            <w:tcMar>
              <w:top w:w="50" w:type="dxa"/>
              <w:left w:w="100" w:type="dxa"/>
            </w:tcMar>
            <w:vAlign w:val="center"/>
          </w:tcPr>
          <w:p w:rsidR="00C76ECD" w:rsidRDefault="001E5FDC">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/88650640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6</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Первое кругосветное плавание. Карта мира после эпохи Великих </w:t>
            </w:r>
            <w:r w:rsidRPr="00A347C4">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/88650776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7</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A347C4">
              <w:rPr>
                <w:rFonts w:ascii="Times New Roman" w:hAnsi="Times New Roman"/>
                <w:color w:val="000000"/>
                <w:sz w:val="24"/>
                <w:lang w:val="ru-RU"/>
              </w:rPr>
              <w:t>—</w:t>
            </w:r>
            <w:r>
              <w:rPr>
                <w:rFonts w:ascii="Times New Roman" w:hAnsi="Times New Roman"/>
                <w:color w:val="000000"/>
                <w:sz w:val="24"/>
              </w:rPr>
              <w:t>XIX</w:t>
            </w:r>
            <w:r w:rsidRPr="00A347C4">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/88650924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8</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w:t>
              </w:r>
              <w:r>
                <w:rPr>
                  <w:rFonts w:ascii="Times New Roman" w:hAnsi="Times New Roman"/>
                  <w:color w:val="0000FF"/>
                  <w:u w:val="single"/>
                </w:rPr>
                <w:t>b</w:t>
              </w:r>
              <w:r w:rsidRPr="00A347C4">
                <w:rPr>
                  <w:rFonts w:ascii="Times New Roman" w:hAnsi="Times New Roman"/>
                  <w:color w:val="0000FF"/>
                  <w:u w:val="single"/>
                  <w:lang w:val="ru-RU"/>
                </w:rPr>
                <w:t>04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9</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w:t>
              </w:r>
              <w:r>
                <w:rPr>
                  <w:rFonts w:ascii="Times New Roman" w:hAnsi="Times New Roman"/>
                  <w:color w:val="0000FF"/>
                  <w:u w:val="single"/>
                </w:rPr>
                <w:t>c</w:t>
              </w:r>
              <w:r w:rsidRPr="00A347C4">
                <w:rPr>
                  <w:rFonts w:ascii="Times New Roman" w:hAnsi="Times New Roman"/>
                  <w:color w:val="0000FF"/>
                  <w:u w:val="single"/>
                  <w:lang w:val="ru-RU"/>
                </w:rPr>
                <w:t>26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10</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w:t>
              </w:r>
              <w:r>
                <w:rPr>
                  <w:rFonts w:ascii="Times New Roman" w:hAnsi="Times New Roman"/>
                  <w:color w:val="0000FF"/>
                  <w:u w:val="single"/>
                </w:rPr>
                <w:t>d</w:t>
              </w:r>
              <w:r w:rsidRPr="00A347C4">
                <w:rPr>
                  <w:rFonts w:ascii="Times New Roman" w:hAnsi="Times New Roman"/>
                  <w:color w:val="0000FF"/>
                  <w:u w:val="single"/>
                  <w:lang w:val="ru-RU"/>
                </w:rPr>
                <w:t>70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/88650</w:t>
              </w:r>
              <w:r>
                <w:rPr>
                  <w:rFonts w:ascii="Times New Roman" w:hAnsi="Times New Roman"/>
                  <w:color w:val="0000FF"/>
                  <w:u w:val="single"/>
                </w:rPr>
                <w:t>f</w:t>
              </w:r>
              <w:r w:rsidRPr="00A347C4">
                <w:rPr>
                  <w:rFonts w:ascii="Times New Roman" w:hAnsi="Times New Roman"/>
                  <w:color w:val="0000FF"/>
                  <w:u w:val="single"/>
                  <w:lang w:val="ru-RU"/>
                </w:rPr>
                <w:t>0</w:t>
              </w:r>
              <w:r>
                <w:rPr>
                  <w:rFonts w:ascii="Times New Roman" w:hAnsi="Times New Roman"/>
                  <w:color w:val="0000FF"/>
                  <w:u w:val="single"/>
                </w:rPr>
                <w:t>a</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/88651090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/88651252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/8865139</w:t>
              </w:r>
              <w:r>
                <w:rPr>
                  <w:rFonts w:ascii="Times New Roman" w:hAnsi="Times New Roman"/>
                  <w:color w:val="0000FF"/>
                  <w:u w:val="single"/>
                </w:rPr>
                <w:t>c</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15</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/886514</w:t>
              </w:r>
              <w:r>
                <w:rPr>
                  <w:rFonts w:ascii="Times New Roman" w:hAnsi="Times New Roman"/>
                  <w:color w:val="0000FF"/>
                  <w:u w:val="single"/>
                </w:rPr>
                <w:t>b</w:t>
              </w:r>
              <w:r w:rsidRPr="00A347C4">
                <w:rPr>
                  <w:rFonts w:ascii="Times New Roman" w:hAnsi="Times New Roman"/>
                  <w:color w:val="0000FF"/>
                  <w:u w:val="single"/>
                  <w:lang w:val="ru-RU"/>
                </w:rPr>
                <w:t>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16</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/886516</w:t>
              </w:r>
              <w:r>
                <w:rPr>
                  <w:rFonts w:ascii="Times New Roman" w:hAnsi="Times New Roman"/>
                  <w:color w:val="0000FF"/>
                  <w:u w:val="single"/>
                </w:rPr>
                <w:t>bc</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17</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/886519</w:t>
              </w:r>
              <w:r>
                <w:rPr>
                  <w:rFonts w:ascii="Times New Roman" w:hAnsi="Times New Roman"/>
                  <w:color w:val="0000FF"/>
                  <w:u w:val="single"/>
                </w:rPr>
                <w:t>be</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18</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A347C4">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w:t>
              </w:r>
              <w:r>
                <w:rPr>
                  <w:rFonts w:ascii="Times New Roman" w:hAnsi="Times New Roman"/>
                  <w:color w:val="0000FF"/>
                  <w:u w:val="single"/>
                </w:rPr>
                <w:t>ad</w:t>
              </w:r>
              <w:r w:rsidRPr="00A347C4">
                <w:rPr>
                  <w:rFonts w:ascii="Times New Roman" w:hAnsi="Times New Roman"/>
                  <w:color w:val="0000FF"/>
                  <w:u w:val="single"/>
                  <w:lang w:val="ru-RU"/>
                </w:rPr>
                <w:t>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19</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w:t>
              </w:r>
              <w:r>
                <w:rPr>
                  <w:rFonts w:ascii="Times New Roman" w:hAnsi="Times New Roman"/>
                  <w:color w:val="0000FF"/>
                  <w:u w:val="single"/>
                </w:rPr>
                <w:t>bf</w:t>
              </w:r>
              <w:r w:rsidRPr="00A347C4">
                <w:rPr>
                  <w:rFonts w:ascii="Times New Roman" w:hAnsi="Times New Roman"/>
                  <w:color w:val="0000FF"/>
                  <w:u w:val="single"/>
                  <w:lang w:val="ru-RU"/>
                </w:rPr>
                <w:t>8</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20</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/88651</w:t>
              </w:r>
              <w:r>
                <w:rPr>
                  <w:rFonts w:ascii="Times New Roman" w:hAnsi="Times New Roman"/>
                  <w:color w:val="0000FF"/>
                  <w:u w:val="single"/>
                </w:rPr>
                <w:t>d</w:t>
              </w:r>
              <w:r w:rsidRPr="00A347C4">
                <w:rPr>
                  <w:rFonts w:ascii="Times New Roman" w:hAnsi="Times New Roman"/>
                  <w:color w:val="0000FF"/>
                  <w:u w:val="single"/>
                  <w:lang w:val="ru-RU"/>
                </w:rPr>
                <w:t>92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/88652008</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23</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/886521</w:t>
              </w:r>
              <w:r>
                <w:rPr>
                  <w:rFonts w:ascii="Times New Roman" w:hAnsi="Times New Roman"/>
                  <w:color w:val="0000FF"/>
                  <w:u w:val="single"/>
                </w:rPr>
                <w:t>c</w:t>
              </w:r>
              <w:r w:rsidRPr="00A347C4">
                <w:rPr>
                  <w:rFonts w:ascii="Times New Roman" w:hAnsi="Times New Roman"/>
                  <w:color w:val="0000FF"/>
                  <w:u w:val="single"/>
                  <w:lang w:val="ru-RU"/>
                </w:rPr>
                <w:t>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24</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Вращение Земли вокруг своей оси. Смена дня и ночи на Земле. </w:t>
            </w:r>
            <w:r w:rsidRPr="00A347C4">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/886522</w:t>
              </w:r>
              <w:r>
                <w:rPr>
                  <w:rFonts w:ascii="Times New Roman" w:hAnsi="Times New Roman"/>
                  <w:color w:val="0000FF"/>
                  <w:u w:val="single"/>
                </w:rPr>
                <w:t>ec</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25</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26</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/8865240</w:t>
              </w:r>
              <w:r>
                <w:rPr>
                  <w:rFonts w:ascii="Times New Roman" w:hAnsi="Times New Roman"/>
                  <w:color w:val="0000FF"/>
                  <w:u w:val="single"/>
                </w:rPr>
                <w:t>e</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27</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/886525</w:t>
              </w:r>
              <w:r>
                <w:rPr>
                  <w:rFonts w:ascii="Times New Roman" w:hAnsi="Times New Roman"/>
                  <w:color w:val="0000FF"/>
                  <w:u w:val="single"/>
                </w:rPr>
                <w:t>b</w:t>
              </w:r>
              <w:r w:rsidRPr="00A347C4">
                <w:rPr>
                  <w:rFonts w:ascii="Times New Roman" w:hAnsi="Times New Roman"/>
                  <w:color w:val="0000FF"/>
                  <w:u w:val="single"/>
                  <w:lang w:val="ru-RU"/>
                </w:rPr>
                <w:t>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28</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/88652724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29</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A347C4">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/88652972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30</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w:t>
              </w:r>
              <w:r>
                <w:rPr>
                  <w:rFonts w:ascii="Times New Roman" w:hAnsi="Times New Roman"/>
                  <w:color w:val="0000FF"/>
                  <w:u w:val="single"/>
                </w:rPr>
                <w:t>bf</w:t>
              </w:r>
              <w:r w:rsidRPr="00A347C4">
                <w:rPr>
                  <w:rFonts w:ascii="Times New Roman" w:hAnsi="Times New Roman"/>
                  <w:color w:val="0000FF"/>
                  <w:u w:val="single"/>
                  <w:lang w:val="ru-RU"/>
                </w:rPr>
                <w:t>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w:t>
              </w:r>
              <w:r>
                <w:rPr>
                  <w:rFonts w:ascii="Times New Roman" w:hAnsi="Times New Roman"/>
                  <w:color w:val="0000FF"/>
                  <w:u w:val="single"/>
                </w:rPr>
                <w:t>d</w:t>
              </w:r>
              <w:r w:rsidRPr="00A347C4">
                <w:rPr>
                  <w:rFonts w:ascii="Times New Roman" w:hAnsi="Times New Roman"/>
                  <w:color w:val="0000FF"/>
                  <w:u w:val="single"/>
                  <w:lang w:val="ru-RU"/>
                </w:rPr>
                <w:t>50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w:t>
              </w:r>
              <w:r>
                <w:rPr>
                  <w:rFonts w:ascii="Times New Roman" w:hAnsi="Times New Roman"/>
                  <w:color w:val="0000FF"/>
                  <w:u w:val="single"/>
                </w:rPr>
                <w:t>e</w:t>
              </w:r>
              <w:r w:rsidRPr="00A347C4">
                <w:rPr>
                  <w:rFonts w:ascii="Times New Roman" w:hAnsi="Times New Roman"/>
                  <w:color w:val="0000FF"/>
                  <w:u w:val="single"/>
                  <w:lang w:val="ru-RU"/>
                </w:rPr>
                <w:t>68</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33</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34</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/88652</w:t>
              </w:r>
              <w:r>
                <w:rPr>
                  <w:rFonts w:ascii="Times New Roman" w:hAnsi="Times New Roman"/>
                  <w:color w:val="0000FF"/>
                  <w:u w:val="single"/>
                </w:rPr>
                <w:t>f</w:t>
              </w:r>
              <w:r w:rsidRPr="00A347C4">
                <w:rPr>
                  <w:rFonts w:ascii="Times New Roman" w:hAnsi="Times New Roman"/>
                  <w:color w:val="0000FF"/>
                  <w:u w:val="single"/>
                  <w:lang w:val="ru-RU"/>
                </w:rPr>
                <w:t>9</w:t>
              </w:r>
              <w:r>
                <w:rPr>
                  <w:rFonts w:ascii="Times New Roman" w:hAnsi="Times New Roman"/>
                  <w:color w:val="0000FF"/>
                  <w:u w:val="single"/>
                </w:rPr>
                <w:t>e</w:t>
              </w:r>
            </w:hyperlink>
          </w:p>
        </w:tc>
      </w:tr>
      <w:tr w:rsidR="00C76ECD">
        <w:trPr>
          <w:trHeight w:val="144"/>
          <w:tblCellSpacing w:w="20" w:type="nil"/>
        </w:trPr>
        <w:tc>
          <w:tcPr>
            <w:tcW w:w="0" w:type="auto"/>
            <w:gridSpan w:val="2"/>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0"/>
        <w:gridCol w:w="1112"/>
        <w:gridCol w:w="1841"/>
        <w:gridCol w:w="1910"/>
        <w:gridCol w:w="1347"/>
        <w:gridCol w:w="3380"/>
      </w:tblGrid>
      <w:tr w:rsidR="00C76ECD">
        <w:trPr>
          <w:trHeight w:val="144"/>
          <w:tblCellSpacing w:w="20" w:type="nil"/>
        </w:trPr>
        <w:tc>
          <w:tcPr>
            <w:tcW w:w="37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16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Тема урока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Дата изучения </w:t>
            </w:r>
          </w:p>
          <w:p w:rsidR="00C76ECD" w:rsidRDefault="00C76ECD">
            <w:pPr>
              <w:spacing w:after="0"/>
              <w:ind w:left="135"/>
            </w:pPr>
          </w:p>
        </w:tc>
        <w:tc>
          <w:tcPr>
            <w:tcW w:w="1977"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830"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529"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628"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/886530</w:t>
              </w:r>
              <w:r>
                <w:rPr>
                  <w:rFonts w:ascii="Times New Roman" w:hAnsi="Times New Roman"/>
                  <w:color w:val="0000FF"/>
                  <w:u w:val="single"/>
                </w:rPr>
                <w:t>d</w:t>
              </w:r>
              <w:r w:rsidRPr="00A347C4">
                <w:rPr>
                  <w:rFonts w:ascii="Times New Roman" w:hAnsi="Times New Roman"/>
                  <w:color w:val="0000FF"/>
                  <w:u w:val="single"/>
                  <w:lang w:val="ru-RU"/>
                </w:rPr>
                <w:t>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/886531</w:t>
              </w:r>
              <w:r>
                <w:rPr>
                  <w:rFonts w:ascii="Times New Roman" w:hAnsi="Times New Roman"/>
                  <w:color w:val="0000FF"/>
                  <w:u w:val="single"/>
                </w:rPr>
                <w:t>ec</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/88653502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4</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/886536</w:t>
              </w:r>
              <w:r>
                <w:rPr>
                  <w:rFonts w:ascii="Times New Roman" w:hAnsi="Times New Roman"/>
                  <w:color w:val="0000FF"/>
                  <w:u w:val="single"/>
                </w:rPr>
                <w:t>e</w:t>
              </w:r>
              <w:r w:rsidRPr="00A347C4">
                <w:rPr>
                  <w:rFonts w:ascii="Times New Roman" w:hAnsi="Times New Roman"/>
                  <w:color w:val="0000FF"/>
                  <w:u w:val="single"/>
                  <w:lang w:val="ru-RU"/>
                </w:rPr>
                <w:t>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5</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/88653994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6</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Озёра. Профессия гидролог. </w:t>
            </w:r>
            <w:r w:rsidRPr="00A347C4">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w:t>
              </w:r>
              <w:r>
                <w:rPr>
                  <w:rFonts w:ascii="Times New Roman" w:hAnsi="Times New Roman"/>
                  <w:color w:val="0000FF"/>
                  <w:u w:val="single"/>
                </w:rPr>
                <w:t>b</w:t>
              </w:r>
              <w:r w:rsidRPr="00A347C4">
                <w:rPr>
                  <w:rFonts w:ascii="Times New Roman" w:hAnsi="Times New Roman"/>
                  <w:color w:val="0000FF"/>
                  <w:u w:val="single"/>
                  <w:lang w:val="ru-RU"/>
                </w:rPr>
                <w:t>2</w:t>
              </w:r>
              <w:r>
                <w:rPr>
                  <w:rFonts w:ascii="Times New Roman" w:hAnsi="Times New Roman"/>
                  <w:color w:val="0000FF"/>
                  <w:u w:val="single"/>
                </w:rPr>
                <w:t>e</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w:t>
              </w:r>
              <w:r>
                <w:rPr>
                  <w:rFonts w:ascii="Times New Roman" w:hAnsi="Times New Roman"/>
                  <w:color w:val="0000FF"/>
                  <w:u w:val="single"/>
                </w:rPr>
                <w:t>e</w:t>
              </w:r>
              <w:r w:rsidRPr="00A347C4">
                <w:rPr>
                  <w:rFonts w:ascii="Times New Roman" w:hAnsi="Times New Roman"/>
                  <w:color w:val="0000FF"/>
                  <w:u w:val="single"/>
                  <w:lang w:val="ru-RU"/>
                </w:rPr>
                <w:t>12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8</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/88653</w:t>
              </w:r>
              <w:r>
                <w:rPr>
                  <w:rFonts w:ascii="Times New Roman" w:hAnsi="Times New Roman"/>
                  <w:color w:val="0000FF"/>
                  <w:u w:val="single"/>
                </w:rPr>
                <w:t>f</w:t>
              </w:r>
              <w:r w:rsidRPr="00A347C4">
                <w:rPr>
                  <w:rFonts w:ascii="Times New Roman" w:hAnsi="Times New Roman"/>
                  <w:color w:val="0000FF"/>
                  <w:u w:val="single"/>
                  <w:lang w:val="ru-RU"/>
                </w:rPr>
                <w:t>5</w:t>
              </w:r>
              <w:r>
                <w:rPr>
                  <w:rFonts w:ascii="Times New Roman" w:hAnsi="Times New Roman"/>
                  <w:color w:val="0000FF"/>
                  <w:u w:val="single"/>
                </w:rPr>
                <w:t>c</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9</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/88654074</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10</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/88654466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/886545</w:t>
              </w:r>
              <w:r>
                <w:rPr>
                  <w:rFonts w:ascii="Times New Roman" w:hAnsi="Times New Roman"/>
                  <w:color w:val="0000FF"/>
                  <w:u w:val="single"/>
                </w:rPr>
                <w:t>c</w:t>
              </w:r>
              <w:r w:rsidRPr="00A347C4">
                <w:rPr>
                  <w:rFonts w:ascii="Times New Roman" w:hAnsi="Times New Roman"/>
                  <w:color w:val="0000FF"/>
                  <w:u w:val="single"/>
                  <w:lang w:val="ru-RU"/>
                </w:rPr>
                <w:t>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C76ECD" w:rsidRDefault="001E5FDC">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/886546</w:t>
              </w:r>
              <w:r>
                <w:rPr>
                  <w:rFonts w:ascii="Times New Roman" w:hAnsi="Times New Roman"/>
                  <w:color w:val="0000FF"/>
                  <w:u w:val="single"/>
                </w:rPr>
                <w:t>e</w:t>
              </w:r>
              <w:r w:rsidRPr="00A347C4">
                <w:rPr>
                  <w:rFonts w:ascii="Times New Roman" w:hAnsi="Times New Roman"/>
                  <w:color w:val="0000FF"/>
                  <w:u w:val="single"/>
                  <w:lang w:val="ru-RU"/>
                </w:rPr>
                <w:t>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/88654844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15</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/886549</w:t>
              </w:r>
              <w:r>
                <w:rPr>
                  <w:rFonts w:ascii="Times New Roman" w:hAnsi="Times New Roman"/>
                  <w:color w:val="0000FF"/>
                  <w:u w:val="single"/>
                </w:rPr>
                <w:t>ca</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16</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w:t>
              </w:r>
              <w:r>
                <w:rPr>
                  <w:rFonts w:ascii="Times New Roman" w:hAnsi="Times New Roman"/>
                  <w:color w:val="0000FF"/>
                  <w:u w:val="single"/>
                </w:rPr>
                <w:t>b</w:t>
              </w:r>
              <w:r w:rsidRPr="00A347C4">
                <w:rPr>
                  <w:rFonts w:ascii="Times New Roman" w:hAnsi="Times New Roman"/>
                  <w:color w:val="0000FF"/>
                  <w:u w:val="single"/>
                  <w:lang w:val="ru-RU"/>
                </w:rPr>
                <w:t>14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17</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w:t>
              </w:r>
              <w:r>
                <w:rPr>
                  <w:rFonts w:ascii="Times New Roman" w:hAnsi="Times New Roman"/>
                  <w:color w:val="0000FF"/>
                  <w:u w:val="single"/>
                </w:rPr>
                <w:t>c</w:t>
              </w:r>
              <w:r w:rsidRPr="00A347C4">
                <w:rPr>
                  <w:rFonts w:ascii="Times New Roman" w:hAnsi="Times New Roman"/>
                  <w:color w:val="0000FF"/>
                  <w:u w:val="single"/>
                  <w:lang w:val="ru-RU"/>
                </w:rPr>
                <w:t>54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18</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/88654</w:t>
              </w:r>
              <w:r>
                <w:rPr>
                  <w:rFonts w:ascii="Times New Roman" w:hAnsi="Times New Roman"/>
                  <w:color w:val="0000FF"/>
                  <w:u w:val="single"/>
                </w:rPr>
                <w:t>f</w:t>
              </w:r>
              <w:r w:rsidRPr="00A347C4">
                <w:rPr>
                  <w:rFonts w:ascii="Times New Roman" w:hAnsi="Times New Roman"/>
                  <w:color w:val="0000FF"/>
                  <w:u w:val="single"/>
                  <w:lang w:val="ru-RU"/>
                </w:rPr>
                <w:t>2</w:t>
              </w:r>
              <w:r>
                <w:rPr>
                  <w:rFonts w:ascii="Times New Roman" w:hAnsi="Times New Roman"/>
                  <w:color w:val="0000FF"/>
                  <w:u w:val="single"/>
                </w:rPr>
                <w:t>e</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19</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/886551</w:t>
              </w:r>
              <w:r>
                <w:rPr>
                  <w:rFonts w:ascii="Times New Roman" w:hAnsi="Times New Roman"/>
                  <w:color w:val="0000FF"/>
                  <w:u w:val="single"/>
                </w:rPr>
                <w:t>a</w:t>
              </w:r>
              <w:r w:rsidRPr="00A347C4">
                <w:rPr>
                  <w:rFonts w:ascii="Times New Roman" w:hAnsi="Times New Roman"/>
                  <w:color w:val="0000FF"/>
                  <w:u w:val="single"/>
                  <w:lang w:val="ru-RU"/>
                </w:rPr>
                <w:t>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20</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Профессия метеоролог. Практическая работа «Анализ </w:t>
            </w:r>
            <w:r w:rsidRPr="00A347C4">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/88655302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/8865541</w:t>
              </w:r>
              <w:r>
                <w:rPr>
                  <w:rFonts w:ascii="Times New Roman" w:hAnsi="Times New Roman"/>
                  <w:color w:val="0000FF"/>
                  <w:u w:val="single"/>
                </w:rPr>
                <w:t>a</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23</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/88655654</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24</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/886557</w:t>
              </w:r>
              <w:r>
                <w:rPr>
                  <w:rFonts w:ascii="Times New Roman" w:hAnsi="Times New Roman"/>
                  <w:color w:val="0000FF"/>
                  <w:u w:val="single"/>
                </w:rPr>
                <w:t>c</w:t>
              </w:r>
              <w:r w:rsidRPr="00A347C4">
                <w:rPr>
                  <w:rFonts w:ascii="Times New Roman" w:hAnsi="Times New Roman"/>
                  <w:color w:val="0000FF"/>
                  <w:u w:val="single"/>
                  <w:lang w:val="ru-RU"/>
                </w:rPr>
                <w:t>6</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25</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/88655942</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26</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Жизнь в океане. Изменение животного и растительного </w:t>
            </w:r>
            <w:r w:rsidRPr="00A347C4">
              <w:rPr>
                <w:rFonts w:ascii="Times New Roman" w:hAnsi="Times New Roman"/>
                <w:color w:val="000000"/>
                <w:sz w:val="24"/>
                <w:lang w:val="ru-RU"/>
              </w:rPr>
              <w:lastRenderedPageBreak/>
              <w:t>мира океана с глубиной и географической широтой</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w:t>
              </w:r>
              <w:r>
                <w:rPr>
                  <w:rFonts w:ascii="Times New Roman" w:hAnsi="Times New Roman"/>
                  <w:color w:val="0000FF"/>
                  <w:u w:val="single"/>
                </w:rPr>
                <w:t>af</w:t>
              </w:r>
              <w:r w:rsidRPr="00A347C4">
                <w:rPr>
                  <w:rFonts w:ascii="Times New Roman" w:hAnsi="Times New Roman"/>
                  <w:color w:val="0000FF"/>
                  <w:u w:val="single"/>
                  <w:lang w:val="ru-RU"/>
                </w:rPr>
                <w:t>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27</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w:t>
              </w:r>
              <w:r>
                <w:rPr>
                  <w:rFonts w:ascii="Times New Roman" w:hAnsi="Times New Roman"/>
                  <w:color w:val="0000FF"/>
                  <w:u w:val="single"/>
                </w:rPr>
                <w:t>e</w:t>
              </w:r>
              <w:r w:rsidRPr="00A347C4">
                <w:rPr>
                  <w:rFonts w:ascii="Times New Roman" w:hAnsi="Times New Roman"/>
                  <w:color w:val="0000FF"/>
                  <w:u w:val="single"/>
                  <w:lang w:val="ru-RU"/>
                </w:rPr>
                <w:t>24</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28</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29</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/88655</w:t>
              </w:r>
              <w:r>
                <w:rPr>
                  <w:rFonts w:ascii="Times New Roman" w:hAnsi="Times New Roman"/>
                  <w:color w:val="0000FF"/>
                  <w:u w:val="single"/>
                </w:rPr>
                <w:t>f</w:t>
              </w:r>
              <w:r w:rsidRPr="00A347C4">
                <w:rPr>
                  <w:rFonts w:ascii="Times New Roman" w:hAnsi="Times New Roman"/>
                  <w:color w:val="0000FF"/>
                  <w:u w:val="single"/>
                  <w:lang w:val="ru-RU"/>
                </w:rPr>
                <w:t>50</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30</w:t>
            </w:r>
          </w:p>
        </w:tc>
        <w:tc>
          <w:tcPr>
            <w:tcW w:w="3168"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C76ECD" w:rsidRDefault="001E5FDC">
            <w:pPr>
              <w:spacing w:after="0"/>
              <w:ind w:left="135"/>
              <w:jc w:val="center"/>
            </w:pPr>
            <w:r w:rsidRPr="00A347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/886560</w:t>
              </w:r>
              <w:r>
                <w:rPr>
                  <w:rFonts w:ascii="Times New Roman" w:hAnsi="Times New Roman"/>
                  <w:color w:val="0000FF"/>
                  <w:u w:val="single"/>
                </w:rPr>
                <w:t>ae</w:t>
              </w:r>
            </w:hyperlink>
          </w:p>
        </w:tc>
      </w:tr>
      <w:tr w:rsidR="00C76ECD" w:rsidRPr="00A347C4">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3168" w:type="dxa"/>
            <w:tcMar>
              <w:top w:w="50" w:type="dxa"/>
              <w:left w:w="100" w:type="dxa"/>
            </w:tcMar>
            <w:vAlign w:val="center"/>
          </w:tcPr>
          <w:p w:rsidR="00C76ECD" w:rsidRDefault="001E5FDC">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Pr="00A347C4" w:rsidRDefault="001E5FDC">
            <w:pPr>
              <w:spacing w:after="0"/>
              <w:ind w:left="135"/>
              <w:rPr>
                <w:lang w:val="ru-RU"/>
              </w:rPr>
            </w:pPr>
            <w:r w:rsidRPr="00A347C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A347C4">
                <w:rPr>
                  <w:rFonts w:ascii="Times New Roman" w:hAnsi="Times New Roman"/>
                  <w:color w:val="0000FF"/>
                  <w:u w:val="single"/>
                  <w:lang w:val="ru-RU"/>
                </w:rPr>
                <w:t>://</w:t>
              </w:r>
              <w:r>
                <w:rPr>
                  <w:rFonts w:ascii="Times New Roman" w:hAnsi="Times New Roman"/>
                  <w:color w:val="0000FF"/>
                  <w:u w:val="single"/>
                </w:rPr>
                <w:t>m</w:t>
              </w:r>
              <w:r w:rsidRPr="00A347C4">
                <w:rPr>
                  <w:rFonts w:ascii="Times New Roman" w:hAnsi="Times New Roman"/>
                  <w:color w:val="0000FF"/>
                  <w:u w:val="single"/>
                  <w:lang w:val="ru-RU"/>
                </w:rPr>
                <w:t>.</w:t>
              </w:r>
              <w:r>
                <w:rPr>
                  <w:rFonts w:ascii="Times New Roman" w:hAnsi="Times New Roman"/>
                  <w:color w:val="0000FF"/>
                  <w:u w:val="single"/>
                </w:rPr>
                <w:t>edsoo</w:t>
              </w:r>
              <w:r w:rsidRPr="00A347C4">
                <w:rPr>
                  <w:rFonts w:ascii="Times New Roman" w:hAnsi="Times New Roman"/>
                  <w:color w:val="0000FF"/>
                  <w:u w:val="single"/>
                  <w:lang w:val="ru-RU"/>
                </w:rPr>
                <w:t>.</w:t>
              </w:r>
              <w:r>
                <w:rPr>
                  <w:rFonts w:ascii="Times New Roman" w:hAnsi="Times New Roman"/>
                  <w:color w:val="0000FF"/>
                  <w:u w:val="single"/>
                </w:rPr>
                <w:t>ru</w:t>
              </w:r>
              <w:r w:rsidRPr="00A347C4">
                <w:rPr>
                  <w:rFonts w:ascii="Times New Roman" w:hAnsi="Times New Roman"/>
                  <w:color w:val="0000FF"/>
                  <w:u w:val="single"/>
                  <w:lang w:val="ru-RU"/>
                </w:rPr>
                <w:t>/8865627</w:t>
              </w:r>
              <w:r>
                <w:rPr>
                  <w:rFonts w:ascii="Times New Roman" w:hAnsi="Times New Roman"/>
                  <w:color w:val="0000FF"/>
                  <w:u w:val="single"/>
                </w:rPr>
                <w:t>a</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3168" w:type="dxa"/>
            <w:tcMar>
              <w:top w:w="50" w:type="dxa"/>
              <w:left w:w="100" w:type="dxa"/>
            </w:tcMar>
            <w:vAlign w:val="center"/>
          </w:tcPr>
          <w:p w:rsidR="00C76ECD" w:rsidRDefault="001E5FDC">
            <w:pPr>
              <w:spacing w:after="0"/>
              <w:ind w:left="135"/>
            </w:pPr>
            <w:r w:rsidRPr="00A347C4">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Билиотека ЦОК </w:t>
            </w:r>
            <w:hyperlink r:id="rId116">
              <w:r>
                <w:rPr>
                  <w:rFonts w:ascii="Times New Roman" w:hAnsi="Times New Roman"/>
                  <w:color w:val="0000FF"/>
                  <w:u w:val="single"/>
                </w:rPr>
                <w:t>https://m.edsoo.ru/886563ba</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33</w:t>
            </w:r>
          </w:p>
        </w:tc>
        <w:tc>
          <w:tcPr>
            <w:tcW w:w="3168"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Резервный урок. Природная среда. Охрана природы. Природные особо охраняемые </w:t>
            </w:r>
            <w:r>
              <w:rPr>
                <w:rFonts w:ascii="Times New Roman" w:hAnsi="Times New Roman"/>
                <w:color w:val="000000"/>
                <w:sz w:val="24"/>
              </w:rPr>
              <w:lastRenderedPageBreak/>
              <w:t>территории. Всемирное наследие ЮНЕСКО</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6ECD" w:rsidRDefault="00C76ECD">
            <w:pPr>
              <w:spacing w:after="0"/>
              <w:ind w:left="135"/>
              <w:jc w:val="center"/>
            </w:pP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Билиотека ЦОК </w:t>
            </w:r>
            <w:hyperlink r:id="rId117">
              <w:r>
                <w:rPr>
                  <w:rFonts w:ascii="Times New Roman" w:hAnsi="Times New Roman"/>
                  <w:color w:val="0000FF"/>
                  <w:u w:val="single"/>
                </w:rPr>
                <w:t>https://m.edsoo.ru/886564dc</w:t>
              </w:r>
            </w:hyperlink>
          </w:p>
        </w:tc>
      </w:tr>
      <w:tr w:rsidR="00C76ECD">
        <w:trPr>
          <w:trHeight w:val="144"/>
          <w:tblCellSpacing w:w="20" w:type="nil"/>
        </w:trPr>
        <w:tc>
          <w:tcPr>
            <w:tcW w:w="378" w:type="dxa"/>
            <w:tcMar>
              <w:top w:w="50" w:type="dxa"/>
              <w:left w:w="100" w:type="dxa"/>
            </w:tcMar>
            <w:vAlign w:val="center"/>
          </w:tcPr>
          <w:p w:rsidR="00C76ECD" w:rsidRDefault="001E5FDC">
            <w:pPr>
              <w:spacing w:after="0"/>
            </w:pPr>
            <w:r>
              <w:rPr>
                <w:rFonts w:ascii="Times New Roman" w:hAnsi="Times New Roman"/>
                <w:color w:val="000000"/>
                <w:sz w:val="24"/>
              </w:rPr>
              <w:t>34</w:t>
            </w:r>
          </w:p>
        </w:tc>
        <w:tc>
          <w:tcPr>
            <w:tcW w:w="3168"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6ECD" w:rsidRDefault="00C76ECD">
            <w:pPr>
              <w:spacing w:after="0"/>
              <w:ind w:left="135"/>
              <w:jc w:val="center"/>
            </w:pPr>
          </w:p>
        </w:tc>
        <w:tc>
          <w:tcPr>
            <w:tcW w:w="1155" w:type="dxa"/>
            <w:tcMar>
              <w:top w:w="50" w:type="dxa"/>
              <w:left w:w="100" w:type="dxa"/>
            </w:tcMar>
            <w:vAlign w:val="center"/>
          </w:tcPr>
          <w:p w:rsidR="00C76ECD" w:rsidRDefault="00C76ECD">
            <w:pPr>
              <w:spacing w:after="0"/>
              <w:ind w:left="135"/>
            </w:pPr>
          </w:p>
        </w:tc>
        <w:tc>
          <w:tcPr>
            <w:tcW w:w="1977" w:type="dxa"/>
            <w:tcMar>
              <w:top w:w="50" w:type="dxa"/>
              <w:left w:w="100" w:type="dxa"/>
            </w:tcMar>
            <w:vAlign w:val="center"/>
          </w:tcPr>
          <w:p w:rsidR="00C76ECD" w:rsidRDefault="00C76ECD">
            <w:pPr>
              <w:spacing w:after="0"/>
              <w:ind w:left="135"/>
            </w:pPr>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C76ECD">
        <w:trPr>
          <w:trHeight w:val="144"/>
          <w:tblCellSpacing w:w="20" w:type="nil"/>
        </w:trPr>
        <w:tc>
          <w:tcPr>
            <w:tcW w:w="361"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432"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Тема урока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Дата изучения </w:t>
            </w:r>
          </w:p>
          <w:p w:rsidR="00C76ECD" w:rsidRDefault="00C76ECD">
            <w:pPr>
              <w:spacing w:after="0"/>
              <w:ind w:left="135"/>
            </w:pPr>
          </w:p>
        </w:tc>
        <w:tc>
          <w:tcPr>
            <w:tcW w:w="1944"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802"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496"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598"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https://m.edsoo.ru/88656630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https://m.edsoo.ru/88656874</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https://m.edsoo.ru/886569fa</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https://m.edsoo.ru/88656b1c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https://m.edsoo.ru/88656d60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Сейсмические пояса Земли. Практическая работа "Объяснение вулканических или сейсмических событий, о которых говорится в </w:t>
            </w:r>
            <w:r>
              <w:rPr>
                <w:rFonts w:ascii="Times New Roman" w:hAnsi="Times New Roman"/>
                <w:color w:val="000000"/>
                <w:sz w:val="24"/>
              </w:rPr>
              <w:lastRenderedPageBreak/>
              <w:t>тексте"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https://m.edsoo.ru/88656e8c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https://m.edsoo.ru/88656f9a</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https://m.edsoo.ru/886570b2</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9</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https://m.edsoo.ru/88657288</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10</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https://m.edsoo.ru/88657440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https://m.edsoo.ru/8865759e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https://m.edsoo.ru/886576de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Влияние климатических условий на жизнь людей. Глобальные изменения климата и различные </w:t>
            </w:r>
            <w:r>
              <w:rPr>
                <w:rFonts w:ascii="Times New Roman" w:hAnsi="Times New Roman"/>
                <w:color w:val="000000"/>
                <w:sz w:val="24"/>
              </w:rPr>
              <w:lastRenderedPageBreak/>
              <w:t>точки зрения на их причины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https://m.edsoo.ru/88657800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https://m.edsoo.ru/88657b3e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https://m.edsoo.ru/88657ca6</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Мировой океан и его части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https://m.edsoo.ru/88658444</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https://m.edsoo.ru/886586c4</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19</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https://m.edsoo.ru/88657f94</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20</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https://m.edsoo.ru/886587f0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Жизнь в океане. Основные районы рыболовства. Экологические </w:t>
            </w:r>
            <w:r>
              <w:rPr>
                <w:rFonts w:ascii="Times New Roman" w:hAnsi="Times New Roman"/>
                <w:color w:val="000000"/>
                <w:sz w:val="24"/>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https://m.edsoo.ru/88658f52</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https://m.edsoo.ru/886590ce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https://m.edsoo.ru/88659272</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https://m.edsoo.ru/8865939e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https://m.edsoo.ru/88659538</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https://m.edsoo.ru/88659664</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Хозяйственная деятельность людей. Города и сельские поселения. Культурно-исторические регионы мира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https://m.edsoo.ru/886597ae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29</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https://m.edsoo.ru/886599d4</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30</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https://m.edsoo.ru/88659b28</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https://m.edsoo.ru/8865ab2c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https://m.edsoo.ru/8865a4ce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Африка. Крупнейшие по </w:t>
            </w:r>
            <w:r>
              <w:rPr>
                <w:rFonts w:ascii="Times New Roman" w:hAnsi="Times New Roman"/>
                <w:color w:val="000000"/>
                <w:sz w:val="24"/>
              </w:rPr>
              <w:lastRenderedPageBreak/>
              <w:t>территории и численности населения страны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https://m.edsoo.ru/8865a62c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https://m.edsoo.ru/8865ab2c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https://m.edsoo.ru/8865b72a</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https://m.edsoo.ru/8865a79e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https://m.edsoo.ru/8865ac76</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https://m.edsoo.ru/8865b932</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39</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https://m.edsoo.ru/8865a97e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40</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Австралия и Океания. Население. Политическая карта. Изменение </w:t>
            </w:r>
            <w:r>
              <w:rPr>
                <w:rFonts w:ascii="Times New Roman" w:hAnsi="Times New Roman"/>
                <w:color w:val="000000"/>
                <w:sz w:val="24"/>
              </w:rPr>
              <w:lastRenderedPageBreak/>
              <w:t>природы под влиянием хозяйственной деятельности человека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https://m.edsoo.ru/8865ad98</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https://m.edsoo.ru/8865ba86</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https://m.edsoo.ru/8865bba8</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https://m.edsoo.ru/8865be6e</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49</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https://m.edsoo.ru/8865c4d6</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50</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https://m.edsoo.ru/8865ca6c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"Северные материки. Северная Америка"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https://m.edsoo.ru/8865bfb8</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https://m.edsoo.ru/8865c0d0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https://m.edsoo.ru/8865c620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https://m.edsoo.ru/8865c7b0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https://m.edsoo.ru/8865cbac</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59</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https://m.edsoo.ru/8865d2e6</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60</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61</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https://m.edsoo.ru/8865cf30</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62</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63</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https://m.edsoo.ru/8865d4b2</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64</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https://m.edsoo.ru/8865d6ba</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65</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https://m.edsoo.ru/8865d7fa</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66</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https://m.edsoo.ru/8865d962</w:t>
              </w:r>
            </w:hyperlink>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67</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C76ECD">
            <w:pPr>
              <w:spacing w:after="0"/>
              <w:ind w:left="135"/>
              <w:jc w:val="center"/>
            </w:pP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361" w:type="dxa"/>
            <w:tcMar>
              <w:top w:w="50" w:type="dxa"/>
              <w:left w:w="100" w:type="dxa"/>
            </w:tcMar>
            <w:vAlign w:val="center"/>
          </w:tcPr>
          <w:p w:rsidR="00C76ECD" w:rsidRDefault="001E5FDC">
            <w:pPr>
              <w:spacing w:after="0"/>
            </w:pPr>
            <w:r>
              <w:rPr>
                <w:rFonts w:ascii="Times New Roman" w:hAnsi="Times New Roman"/>
                <w:color w:val="000000"/>
                <w:sz w:val="24"/>
              </w:rPr>
              <w:t>68</w:t>
            </w:r>
          </w:p>
        </w:tc>
        <w:tc>
          <w:tcPr>
            <w:tcW w:w="343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76ECD" w:rsidRDefault="00C76ECD">
            <w:pPr>
              <w:spacing w:after="0"/>
              <w:ind w:left="135"/>
              <w:jc w:val="center"/>
            </w:pPr>
          </w:p>
        </w:tc>
        <w:tc>
          <w:tcPr>
            <w:tcW w:w="1128" w:type="dxa"/>
            <w:tcMar>
              <w:top w:w="50" w:type="dxa"/>
              <w:left w:w="100" w:type="dxa"/>
            </w:tcMar>
            <w:vAlign w:val="center"/>
          </w:tcPr>
          <w:p w:rsidR="00C76ECD" w:rsidRDefault="00C76ECD">
            <w:pPr>
              <w:spacing w:after="0"/>
              <w:ind w:left="135"/>
            </w:pPr>
          </w:p>
        </w:tc>
        <w:tc>
          <w:tcPr>
            <w:tcW w:w="1944" w:type="dxa"/>
            <w:tcMar>
              <w:top w:w="50" w:type="dxa"/>
              <w:left w:w="100" w:type="dxa"/>
            </w:tcMar>
            <w:vAlign w:val="center"/>
          </w:tcPr>
          <w:p w:rsidR="00C76ECD" w:rsidRDefault="00C76ECD">
            <w:pPr>
              <w:spacing w:after="0"/>
              <w:ind w:left="135"/>
            </w:pPr>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C76ECD">
        <w:trPr>
          <w:trHeight w:val="144"/>
          <w:tblCellSpacing w:w="20" w:type="nil"/>
        </w:trPr>
        <w:tc>
          <w:tcPr>
            <w:tcW w:w="333"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872"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Тема урока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Дата изучения </w:t>
            </w:r>
          </w:p>
          <w:p w:rsidR="00C76ECD" w:rsidRDefault="00C76ECD">
            <w:pPr>
              <w:spacing w:after="0"/>
              <w:ind w:left="135"/>
            </w:pPr>
          </w:p>
        </w:tc>
        <w:tc>
          <w:tcPr>
            <w:tcW w:w="1889"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756"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441"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546"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https://m.edsoo.ru/8865dc28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https://m.edsoo.ru/8865e088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Изменения внешних границ России в ХХ в.</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https://m.edsoo.ru/8865e254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https://m.edsoo.ru/8865e3da</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https://m.edsoo.ru/8865e506</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https://m.edsoo.ru/8865e68c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https://m.edsoo.ru/8865e876</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9</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https://m.edsoo.ru/8865ebe6</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10</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https://m.edsoo.ru/8865ed94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https://m.edsoo.ru/8865f140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https://m.edsoo.ru/8865f2b2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https://m.edsoo.ru/8865f410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https://m.edsoo.ru/8865f5b4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https://m.edsoo.ru/8865f6e0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https://m.edsoo.ru/8865f7f8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https://m.edsoo.ru/8865f91a</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19</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https://m.edsoo.ru/8865fcf8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20</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https://m.edsoo.ru/8865fe4c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https://m.edsoo.ru/8865ff6e</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https://m.edsoo.ru/886600e0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https://m.edsoo.ru/88660284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https://m.edsoo.ru/88660414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https://m.edsoo.ru/88660554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https://m.edsoo.ru/88660888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https://m.edsoo.ru/886609c8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29</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https://m.edsoo.ru/88660b58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30</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https://m.edsoo.ru/88660d06</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https://m.edsoo.ru/88660e64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https://m.edsoo.ru/88661030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https://m.edsoo.ru/88661184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https://m.edsoo.ru/886612d8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https://m.edsoo.ru/886614ae</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Крупнейшие озёра, их происхождение. Болота. Подземные воды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https://m.edsoo.ru/88661602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https://m.edsoo.ru/88661774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https://m.edsoo.ru/886618dc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39</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40</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https://m.edsoo.ru/88661b48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https://m.edsoo.ru/88661c6a</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https://m.edsoo.ru/88661d82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https://m.edsoo.ru/88661f3a</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https://m.edsoo.ru/8866219c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https://m.edsoo.ru/886622d2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https://m.edsoo.ru/88662462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https://m.edsoo.ru/886625ac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49</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https://m.edsoo.ru/886626ce</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50</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https://m.edsoo.ru/88662868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https://m.edsoo.ru/886629bc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https://m.edsoo.ru/88662af2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https://m.edsoo.ru/88662f20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https://m.edsoo.ru/88663182</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https://m.edsoo.ru/88663358</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https://m.edsoo.ru/8866348e</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https://m.edsoo.ru/886635c4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59</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https://m.edsoo.ru/886636dc</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60</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https://m.edsoo.ru/886637f4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61</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https://m.edsoo.ru/8866393e</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62</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63</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https://m.edsoo.ru/88663a60</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64</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https://m.edsoo.ru/88663b96</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65</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https://m.edsoo.ru/88663ede</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66</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https://m.edsoo.ru/88664014</w:t>
              </w:r>
            </w:hyperlink>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67</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C76ECD">
            <w:pPr>
              <w:spacing w:after="0"/>
              <w:ind w:left="135"/>
              <w:jc w:val="center"/>
            </w:pP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C76ECD">
            <w:pPr>
              <w:spacing w:after="0"/>
              <w:ind w:left="135"/>
            </w:pPr>
          </w:p>
        </w:tc>
      </w:tr>
      <w:tr w:rsidR="00C76ECD">
        <w:trPr>
          <w:trHeight w:val="144"/>
          <w:tblCellSpacing w:w="20" w:type="nil"/>
        </w:trPr>
        <w:tc>
          <w:tcPr>
            <w:tcW w:w="333" w:type="dxa"/>
            <w:tcMar>
              <w:top w:w="50" w:type="dxa"/>
              <w:left w:w="100" w:type="dxa"/>
            </w:tcMar>
            <w:vAlign w:val="center"/>
          </w:tcPr>
          <w:p w:rsidR="00C76ECD" w:rsidRDefault="001E5FDC">
            <w:pPr>
              <w:spacing w:after="0"/>
            </w:pPr>
            <w:r>
              <w:rPr>
                <w:rFonts w:ascii="Times New Roman" w:hAnsi="Times New Roman"/>
                <w:color w:val="000000"/>
                <w:sz w:val="24"/>
              </w:rPr>
              <w:t>68</w:t>
            </w:r>
          </w:p>
        </w:tc>
        <w:tc>
          <w:tcPr>
            <w:tcW w:w="3872" w:type="dxa"/>
            <w:tcMar>
              <w:top w:w="50" w:type="dxa"/>
              <w:left w:w="100" w:type="dxa"/>
            </w:tcMar>
            <w:vAlign w:val="center"/>
          </w:tcPr>
          <w:p w:rsidR="00C76ECD" w:rsidRDefault="001E5FDC">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76ECD" w:rsidRDefault="00C76ECD">
            <w:pPr>
              <w:spacing w:after="0"/>
              <w:ind w:left="135"/>
              <w:jc w:val="center"/>
            </w:pP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76ECD" w:rsidRDefault="00C76ECD">
            <w:pPr>
              <w:spacing w:after="0"/>
              <w:ind w:left="135"/>
            </w:pPr>
          </w:p>
        </w:tc>
        <w:tc>
          <w:tcPr>
            <w:tcW w:w="1889"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https://m.edsoo.ru/8866450a</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C76ECD">
        <w:trPr>
          <w:trHeight w:val="144"/>
          <w:tblCellSpacing w:w="20" w:type="nil"/>
        </w:trPr>
        <w:tc>
          <w:tcPr>
            <w:tcW w:w="356"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 п/п </w:t>
            </w:r>
          </w:p>
          <w:p w:rsidR="00C76ECD" w:rsidRDefault="00C76ECD">
            <w:pPr>
              <w:spacing w:after="0"/>
              <w:ind w:left="135"/>
            </w:pPr>
          </w:p>
        </w:tc>
        <w:tc>
          <w:tcPr>
            <w:tcW w:w="3520"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Тема урока </w:t>
            </w:r>
          </w:p>
          <w:p w:rsidR="00C76ECD" w:rsidRDefault="00C76ECD">
            <w:pPr>
              <w:spacing w:after="0"/>
              <w:ind w:left="135"/>
            </w:pPr>
          </w:p>
        </w:tc>
        <w:tc>
          <w:tcPr>
            <w:tcW w:w="0" w:type="auto"/>
            <w:gridSpan w:val="3"/>
            <w:tcMar>
              <w:top w:w="50" w:type="dxa"/>
              <w:left w:w="100" w:type="dxa"/>
            </w:tcMar>
            <w:vAlign w:val="center"/>
          </w:tcPr>
          <w:p w:rsidR="00C76ECD" w:rsidRDefault="001E5FD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Дата изучения </w:t>
            </w:r>
          </w:p>
          <w:p w:rsidR="00C76ECD" w:rsidRDefault="00C76ECD">
            <w:pPr>
              <w:spacing w:after="0"/>
              <w:ind w:left="135"/>
            </w:pPr>
          </w:p>
        </w:tc>
        <w:tc>
          <w:tcPr>
            <w:tcW w:w="1933" w:type="dxa"/>
            <w:vMerge w:val="restart"/>
            <w:tcMar>
              <w:top w:w="50" w:type="dxa"/>
              <w:left w:w="100" w:type="dxa"/>
            </w:tcMar>
            <w:vAlign w:val="center"/>
          </w:tcPr>
          <w:p w:rsidR="00C76ECD" w:rsidRDefault="001E5FDC">
            <w:pPr>
              <w:spacing w:after="0"/>
              <w:ind w:left="135"/>
            </w:pPr>
            <w:r>
              <w:rPr>
                <w:rFonts w:ascii="Times New Roman" w:hAnsi="Times New Roman"/>
                <w:b/>
                <w:color w:val="000000"/>
                <w:sz w:val="24"/>
              </w:rPr>
              <w:t xml:space="preserve">Электронные цифровые образовательные ресурсы </w:t>
            </w:r>
          </w:p>
          <w:p w:rsidR="00C76ECD" w:rsidRDefault="00C76ECD">
            <w:pPr>
              <w:spacing w:after="0"/>
              <w:ind w:left="135"/>
            </w:pPr>
          </w:p>
        </w:tc>
      </w:tr>
      <w:tr w:rsidR="00C76ECD">
        <w:trPr>
          <w:trHeight w:val="144"/>
          <w:tblCellSpacing w:w="20" w:type="nil"/>
        </w:trPr>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c>
          <w:tcPr>
            <w:tcW w:w="793"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Всего </w:t>
            </w:r>
          </w:p>
          <w:p w:rsidR="00C76ECD" w:rsidRDefault="00C76ECD">
            <w:pPr>
              <w:spacing w:after="0"/>
              <w:ind w:left="135"/>
            </w:pPr>
          </w:p>
        </w:tc>
        <w:tc>
          <w:tcPr>
            <w:tcW w:w="1485"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Контрольные работы </w:t>
            </w:r>
          </w:p>
          <w:p w:rsidR="00C76ECD" w:rsidRDefault="00C76ECD">
            <w:pPr>
              <w:spacing w:after="0"/>
              <w:ind w:left="135"/>
            </w:pPr>
          </w:p>
        </w:tc>
        <w:tc>
          <w:tcPr>
            <w:tcW w:w="1587" w:type="dxa"/>
            <w:tcMar>
              <w:top w:w="50" w:type="dxa"/>
              <w:left w:w="100" w:type="dxa"/>
            </w:tcMar>
            <w:vAlign w:val="center"/>
          </w:tcPr>
          <w:p w:rsidR="00C76ECD" w:rsidRDefault="001E5FDC">
            <w:pPr>
              <w:spacing w:after="0"/>
              <w:ind w:left="135"/>
            </w:pPr>
            <w:r>
              <w:rPr>
                <w:rFonts w:ascii="Times New Roman" w:hAnsi="Times New Roman"/>
                <w:b/>
                <w:color w:val="000000"/>
                <w:sz w:val="24"/>
              </w:rPr>
              <w:t xml:space="preserve">Практические работы </w:t>
            </w:r>
          </w:p>
          <w:p w:rsidR="00C76ECD" w:rsidRDefault="00C76ECD">
            <w:pPr>
              <w:spacing w:after="0"/>
              <w:ind w:left="135"/>
            </w:pPr>
          </w:p>
        </w:tc>
        <w:tc>
          <w:tcPr>
            <w:tcW w:w="0" w:type="auto"/>
            <w:vMerge/>
            <w:tcBorders>
              <w:top w:val="nil"/>
            </w:tcBorders>
            <w:tcMar>
              <w:top w:w="50" w:type="dxa"/>
              <w:left w:w="100" w:type="dxa"/>
            </w:tcMar>
          </w:tcPr>
          <w:p w:rsidR="00C76ECD" w:rsidRDefault="00C76ECD"/>
        </w:tc>
        <w:tc>
          <w:tcPr>
            <w:tcW w:w="0" w:type="auto"/>
            <w:vMerge/>
            <w:tcBorders>
              <w:top w:val="nil"/>
            </w:tcBorders>
            <w:tcMar>
              <w:top w:w="50" w:type="dxa"/>
              <w:left w:w="100" w:type="dxa"/>
            </w:tcMar>
          </w:tcPr>
          <w:p w:rsidR="00C76ECD" w:rsidRDefault="00C76ECD"/>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https://m.edsoo.ru/886647f8</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https://m.edsoo.ru/8866497e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https://m.edsoo.ru/88664d20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https://m.edsoo.ru/8866505e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https://m.edsoo.ru/886651bc</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https://m.edsoo.ru/886652f2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https://m.edsoo.ru/8866541e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https://m.edsoo.ru/88665586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9</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10</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https://m.edsoo.ru/88665720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https://m.edsoo.ru/88665892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https://m.edsoo.ru/88665a5e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https://m.edsoo.ru/88665bbc</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https://m.edsoo.ru/88665d2e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https://m.edsoo.ru/88665e78</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https://m.edsoo.ru/886660b2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https://m.edsoo.ru/886662a6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19</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https://m.edsoo.ru/88666684</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20</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https://m.edsoo.ru/886667f6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https://m.edsoo.ru/88666a80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https://m.edsoo.ru/88666bc0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https://m.edsoo.ru/88666f12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https://m.edsoo.ru/8866716a</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https://m.edsoo.ru/886672e6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https://m.edsoo.ru/8866748a</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29</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https://m.edsoo.ru/886675fc</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30</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A347C4">
            <w:pPr>
              <w:spacing w:after="0"/>
              <w:ind w:left="135"/>
            </w:pPr>
            <w:hyperlink r:id="rId257">
              <w:r w:rsidR="001E5FDC">
                <w:rPr>
                  <w:rFonts w:ascii="Times New Roman" w:hAnsi="Times New Roman"/>
                  <w:color w:val="0000FF"/>
                  <w:u w:val="single"/>
                </w:rPr>
                <w:t>https://m.edsoo.ru/88667c28]]</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https://m.edsoo.ru/88667980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https://m.edsoo.ru/88667f84</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https://m.edsoo.ru/886680c4</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https://m.edsoo.ru/886681e6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https://m.edsoo.ru/886682fe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https://m.edsoo.ru/88668416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39</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https://m.edsoo.ru/8866852e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40</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https://m.edsoo.ru/886687e0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https://m.edsoo.ru/88668a7e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https://m.edsoo.ru/88668c4a</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https://m.edsoo.ru/88668d80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https://m.edsoo.ru/88668e98</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https://m.edsoo.ru/88668fb0</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https://m.edsoo.ru/886690dc</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https://m.edsoo.ru/88669226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https://m.edsoo.ru/886693a2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49</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https://m.edsoo.ru/886695b4</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50</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https://m.edsoo.ru/886696ea</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https://m.edsoo.ru/8866980c</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https://m.edsoo.ru/88669938</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https://m.edsoo.ru/88669a6e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https://m.edsoo.ru/88669cb2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https://m.edsoo.ru/88669e24</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https://m.edsoo.ru/8866a0c2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https://m.edsoo.ru/8866a2a2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59</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https://m.edsoo.ru/8866a3f6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60</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https://m.edsoo.ru/8866a59a</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61</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https://m.edsoo.ru/8866a73e</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62</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https://m.edsoo.ru/8866a8ba</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63</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https://m.edsoo.ru/8866a9e6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64</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C76ECD">
            <w:pPr>
              <w:spacing w:after="0"/>
              <w:ind w:left="135"/>
            </w:pPr>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65</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https://m.edsoo.ru/8866acf2</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66</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https://m.edsoo.ru/8866afd6</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67</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https://m.edsoo.ru/8866b184</w:t>
              </w:r>
            </w:hyperlink>
          </w:p>
        </w:tc>
      </w:tr>
      <w:tr w:rsidR="00C76ECD">
        <w:trPr>
          <w:trHeight w:val="144"/>
          <w:tblCellSpacing w:w="20" w:type="nil"/>
        </w:trPr>
        <w:tc>
          <w:tcPr>
            <w:tcW w:w="356" w:type="dxa"/>
            <w:tcMar>
              <w:top w:w="50" w:type="dxa"/>
              <w:left w:w="100" w:type="dxa"/>
            </w:tcMar>
            <w:vAlign w:val="center"/>
          </w:tcPr>
          <w:p w:rsidR="00C76ECD" w:rsidRDefault="001E5FDC">
            <w:pPr>
              <w:spacing w:after="0"/>
            </w:pPr>
            <w:r>
              <w:rPr>
                <w:rFonts w:ascii="Times New Roman" w:hAnsi="Times New Roman"/>
                <w:color w:val="000000"/>
                <w:sz w:val="24"/>
              </w:rPr>
              <w:t>68</w:t>
            </w:r>
          </w:p>
        </w:tc>
        <w:tc>
          <w:tcPr>
            <w:tcW w:w="3520" w:type="dxa"/>
            <w:tcMar>
              <w:top w:w="50" w:type="dxa"/>
              <w:left w:w="100" w:type="dxa"/>
            </w:tcMar>
            <w:vAlign w:val="center"/>
          </w:tcPr>
          <w:p w:rsidR="00C76ECD" w:rsidRDefault="001E5FDC">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76ECD" w:rsidRDefault="00C76ECD">
            <w:pPr>
              <w:spacing w:after="0"/>
              <w:ind w:left="135"/>
              <w:jc w:val="center"/>
            </w:pPr>
          </w:p>
        </w:tc>
        <w:tc>
          <w:tcPr>
            <w:tcW w:w="1587" w:type="dxa"/>
            <w:tcMar>
              <w:top w:w="50" w:type="dxa"/>
              <w:left w:w="100" w:type="dxa"/>
            </w:tcMar>
            <w:vAlign w:val="center"/>
          </w:tcPr>
          <w:p w:rsidR="00C76ECD" w:rsidRDefault="00C76ECD">
            <w:pPr>
              <w:spacing w:after="0"/>
              <w:ind w:left="135"/>
              <w:jc w:val="center"/>
            </w:pPr>
          </w:p>
        </w:tc>
        <w:tc>
          <w:tcPr>
            <w:tcW w:w="1120" w:type="dxa"/>
            <w:tcMar>
              <w:top w:w="50" w:type="dxa"/>
              <w:left w:w="100" w:type="dxa"/>
            </w:tcMar>
            <w:vAlign w:val="center"/>
          </w:tcPr>
          <w:p w:rsidR="00C76ECD" w:rsidRDefault="00C76ECD">
            <w:pPr>
              <w:spacing w:after="0"/>
              <w:ind w:left="135"/>
            </w:pPr>
          </w:p>
        </w:tc>
        <w:tc>
          <w:tcPr>
            <w:tcW w:w="1933" w:type="dxa"/>
            <w:tcMar>
              <w:top w:w="50" w:type="dxa"/>
              <w:left w:w="100" w:type="dxa"/>
            </w:tcMar>
            <w:vAlign w:val="center"/>
          </w:tcPr>
          <w:p w:rsidR="00C76ECD" w:rsidRDefault="001E5FDC">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https://m.edsoo.ru/8866b2ba</w:t>
              </w:r>
            </w:hyperlink>
          </w:p>
        </w:tc>
      </w:tr>
      <w:tr w:rsidR="00C76ECD">
        <w:trPr>
          <w:trHeight w:val="144"/>
          <w:tblCellSpacing w:w="20" w:type="nil"/>
        </w:trPr>
        <w:tc>
          <w:tcPr>
            <w:tcW w:w="0" w:type="auto"/>
            <w:gridSpan w:val="2"/>
            <w:tcMar>
              <w:top w:w="50" w:type="dxa"/>
              <w:left w:w="100" w:type="dxa"/>
            </w:tcMar>
            <w:vAlign w:val="center"/>
          </w:tcPr>
          <w:p w:rsidR="00C76ECD" w:rsidRDefault="001E5FDC">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C76ECD" w:rsidRDefault="001E5FD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76ECD" w:rsidRDefault="00C76ECD"/>
        </w:tc>
      </w:tr>
    </w:tbl>
    <w:p w:rsidR="00C76ECD" w:rsidRDefault="00C76ECD">
      <w:pPr>
        <w:sectPr w:rsidR="00C76ECD">
          <w:pgSz w:w="16383" w:h="11906" w:orient="landscape"/>
          <w:pgMar w:top="1134" w:right="850" w:bottom="1134" w:left="1701" w:header="720" w:footer="720" w:gutter="0"/>
          <w:cols w:space="720"/>
        </w:sectPr>
      </w:pPr>
    </w:p>
    <w:p w:rsidR="00C76ECD" w:rsidRDefault="00C76ECD">
      <w:pPr>
        <w:sectPr w:rsidR="00C76ECD">
          <w:pgSz w:w="16383" w:h="11906" w:orient="landscape"/>
          <w:pgMar w:top="1134" w:right="850" w:bottom="1134" w:left="1701" w:header="720" w:footer="720" w:gutter="0"/>
          <w:cols w:space="720"/>
        </w:sectPr>
      </w:pPr>
    </w:p>
    <w:p w:rsidR="00C76ECD" w:rsidRDefault="001E5FDC">
      <w:pPr>
        <w:spacing w:after="0"/>
        <w:ind w:left="120"/>
      </w:pPr>
      <w:bookmarkStart w:id="9" w:name="block-11799918"/>
      <w:bookmarkEnd w:id="8"/>
      <w:r>
        <w:rPr>
          <w:rFonts w:ascii="Times New Roman" w:hAnsi="Times New Roman"/>
          <w:b/>
          <w:color w:val="000000"/>
          <w:sz w:val="28"/>
        </w:rPr>
        <w:t>УЧЕБНО-МЕТОДИЧЕСКОЕ ОБЕСПЕЧЕНИЕ ОБРАЗОВАТЕЛЬНОГО ПРОЦЕССА</w:t>
      </w:r>
    </w:p>
    <w:p w:rsidR="00C76ECD" w:rsidRDefault="001E5FDC">
      <w:pPr>
        <w:spacing w:after="0" w:line="480" w:lineRule="auto"/>
        <w:ind w:left="120"/>
      </w:pPr>
      <w:r>
        <w:rPr>
          <w:rFonts w:ascii="Times New Roman" w:hAnsi="Times New Roman"/>
          <w:b/>
          <w:color w:val="000000"/>
          <w:sz w:val="28"/>
        </w:rPr>
        <w:t>ОБЯЗАТЕЛЬНЫЕ УЧЕБНЫЕ МАТЕРИАЛЫ ДЛЯ УЧЕНИКА</w:t>
      </w:r>
    </w:p>
    <w:p w:rsidR="00C76ECD" w:rsidRDefault="00C76ECD">
      <w:pPr>
        <w:spacing w:after="0" w:line="480" w:lineRule="auto"/>
        <w:ind w:left="120"/>
      </w:pPr>
    </w:p>
    <w:p w:rsidR="00C76ECD" w:rsidRDefault="00C76ECD">
      <w:pPr>
        <w:spacing w:after="0" w:line="480" w:lineRule="auto"/>
        <w:ind w:left="120"/>
      </w:pPr>
    </w:p>
    <w:p w:rsidR="00C76ECD" w:rsidRDefault="00C76ECD">
      <w:pPr>
        <w:spacing w:after="0"/>
        <w:ind w:left="120"/>
      </w:pPr>
    </w:p>
    <w:p w:rsidR="00C76ECD" w:rsidRDefault="001E5FDC">
      <w:pPr>
        <w:spacing w:after="0" w:line="480" w:lineRule="auto"/>
        <w:ind w:left="120"/>
      </w:pPr>
      <w:r>
        <w:rPr>
          <w:rFonts w:ascii="Times New Roman" w:hAnsi="Times New Roman"/>
          <w:b/>
          <w:color w:val="000000"/>
          <w:sz w:val="28"/>
        </w:rPr>
        <w:t>МЕТОДИЧЕСКИЕ МАТЕРИАЛЫ ДЛЯ УЧИТЕЛЯ</w:t>
      </w:r>
    </w:p>
    <w:p w:rsidR="00C76ECD" w:rsidRDefault="00C76ECD">
      <w:pPr>
        <w:spacing w:after="0" w:line="480" w:lineRule="auto"/>
        <w:ind w:left="120"/>
      </w:pPr>
    </w:p>
    <w:p w:rsidR="00C76ECD" w:rsidRDefault="00C76ECD">
      <w:pPr>
        <w:spacing w:after="0"/>
        <w:ind w:left="120"/>
      </w:pPr>
    </w:p>
    <w:p w:rsidR="00C76ECD" w:rsidRDefault="001E5FD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76ECD" w:rsidRDefault="00C76ECD">
      <w:pPr>
        <w:spacing w:after="0" w:line="480" w:lineRule="auto"/>
        <w:ind w:left="120"/>
      </w:pPr>
    </w:p>
    <w:p w:rsidR="00C76ECD" w:rsidRDefault="00C76ECD">
      <w:pPr>
        <w:sectPr w:rsidR="00C76ECD">
          <w:pgSz w:w="11906" w:h="16383"/>
          <w:pgMar w:top="1134" w:right="850" w:bottom="1134" w:left="1701" w:header="720" w:footer="720" w:gutter="0"/>
          <w:cols w:space="720"/>
        </w:sectPr>
      </w:pPr>
    </w:p>
    <w:bookmarkEnd w:id="9"/>
    <w:p w:rsidR="001E5FDC" w:rsidRDefault="001E5FDC"/>
    <w:sectPr w:rsidR="001E5F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79B1"/>
    <w:multiLevelType w:val="multilevel"/>
    <w:tmpl w:val="B0AC5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E677A"/>
    <w:multiLevelType w:val="multilevel"/>
    <w:tmpl w:val="17964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910916"/>
    <w:multiLevelType w:val="multilevel"/>
    <w:tmpl w:val="A63A8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5FAA"/>
    <w:multiLevelType w:val="multilevel"/>
    <w:tmpl w:val="A19C4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9377E3"/>
    <w:multiLevelType w:val="multilevel"/>
    <w:tmpl w:val="256E5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150BF4"/>
    <w:multiLevelType w:val="multilevel"/>
    <w:tmpl w:val="813EC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7953CB"/>
    <w:multiLevelType w:val="multilevel"/>
    <w:tmpl w:val="BA06F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605F53"/>
    <w:multiLevelType w:val="multilevel"/>
    <w:tmpl w:val="5998A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432B08"/>
    <w:multiLevelType w:val="multilevel"/>
    <w:tmpl w:val="000E6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F31342"/>
    <w:multiLevelType w:val="multilevel"/>
    <w:tmpl w:val="EE26AB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DB364B"/>
    <w:multiLevelType w:val="multilevel"/>
    <w:tmpl w:val="1A7691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D67873"/>
    <w:multiLevelType w:val="multilevel"/>
    <w:tmpl w:val="511E6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706451"/>
    <w:multiLevelType w:val="multilevel"/>
    <w:tmpl w:val="73B09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671E7A"/>
    <w:multiLevelType w:val="multilevel"/>
    <w:tmpl w:val="A5763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6"/>
  </w:num>
  <w:num w:numId="4">
    <w:abstractNumId w:val="7"/>
  </w:num>
  <w:num w:numId="5">
    <w:abstractNumId w:val="13"/>
  </w:num>
  <w:num w:numId="6">
    <w:abstractNumId w:val="1"/>
  </w:num>
  <w:num w:numId="7">
    <w:abstractNumId w:val="2"/>
  </w:num>
  <w:num w:numId="8">
    <w:abstractNumId w:val="5"/>
  </w:num>
  <w:num w:numId="9">
    <w:abstractNumId w:val="12"/>
  </w:num>
  <w:num w:numId="10">
    <w:abstractNumId w:val="0"/>
  </w:num>
  <w:num w:numId="11">
    <w:abstractNumId w:val="3"/>
  </w:num>
  <w:num w:numId="12">
    <w:abstractNumId w:val="4"/>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76ECD"/>
    <w:rsid w:val="001E5FDC"/>
    <w:rsid w:val="002C427B"/>
    <w:rsid w:val="00A347C4"/>
    <w:rsid w:val="00C76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FA92"/>
  <w15:docId w15:val="{7FD89C2B-1077-48C1-8E74-CC5A58A0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uiPriority w:val="2"/>
    <w:semiHidden/>
    <w:unhideWhenUsed/>
    <w:qFormat/>
    <w:rsid w:val="002C427B"/>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image" Target="media/image1.pn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21036</Words>
  <Characters>119908</Characters>
  <Application>Microsoft Office Word</Application>
  <DocSecurity>0</DocSecurity>
  <Lines>999</Lines>
  <Paragraphs>281</Paragraphs>
  <ScaleCrop>false</ScaleCrop>
  <Company/>
  <LinksUpToDate>false</LinksUpToDate>
  <CharactersWithSpaces>140663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3</cp:revision>
  <dcterms:created xsi:type="dcterms:W3CDTF">2025-10-26T18:35:00Z</dcterms:created>
  <dcterms:modified xsi:type="dcterms:W3CDTF">2025-10-30T13:09:00Z</dcterms:modified>
</cp:coreProperties>
</file>